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40C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附件：</w:t>
      </w:r>
    </w:p>
    <w:p w14:paraId="30DF20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汕尾市农业农村局办公设备维修保养服务</w:t>
      </w:r>
    </w:p>
    <w:p w14:paraId="0871FD9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采购报价单</w:t>
      </w:r>
    </w:p>
    <w:bookmarkEnd w:id="0"/>
    <w:p w14:paraId="7594F7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eastAsia="仿宋_GB2312"/>
          <w:snapToGrid w:val="0"/>
          <w:kern w:val="0"/>
          <w:sz w:val="24"/>
          <w:szCs w:val="24"/>
        </w:rPr>
      </w:pPr>
      <w:r>
        <w:rPr>
          <w:rFonts w:hint="eastAsia" w:eastAsia="仿宋_GB2312"/>
          <w:snapToGrid w:val="0"/>
          <w:kern w:val="0"/>
          <w:sz w:val="24"/>
          <w:szCs w:val="24"/>
        </w:rPr>
        <w:t>报价单位（盖章）：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eastAsia="仿宋_GB2312"/>
          <w:snapToGrid w:val="0"/>
          <w:kern w:val="0"/>
          <w:sz w:val="24"/>
          <w:szCs w:val="24"/>
        </w:rPr>
        <w:t xml:space="preserve"> 报价时间：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/>
          <w:snapToGrid w:val="0"/>
          <w:kern w:val="0"/>
          <w:sz w:val="24"/>
          <w:szCs w:val="24"/>
        </w:rPr>
        <w:t>年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月</w:t>
      </w:r>
      <w:r>
        <w:rPr>
          <w:rFonts w:hint="eastAsia" w:eastAsia="仿宋_GB2312"/>
          <w:snapToGrid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eastAsia="仿宋_GB2312"/>
          <w:snapToGrid w:val="0"/>
          <w:kern w:val="0"/>
          <w:sz w:val="24"/>
          <w:szCs w:val="24"/>
        </w:rPr>
        <w:t>日</w:t>
      </w:r>
    </w:p>
    <w:tbl>
      <w:tblPr>
        <w:tblStyle w:val="4"/>
        <w:tblpPr w:leftFromText="180" w:rightFromText="180" w:vertAnchor="text" w:horzAnchor="margin" w:tblpXSpec="center" w:tblpY="210"/>
        <w:tblW w:w="53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897"/>
        <w:gridCol w:w="1213"/>
        <w:gridCol w:w="1333"/>
        <w:gridCol w:w="1940"/>
      </w:tblGrid>
      <w:tr w14:paraId="2514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5" w:type="pct"/>
            <w:tcMar>
              <w:left w:w="28" w:type="dxa"/>
              <w:right w:w="28" w:type="dxa"/>
            </w:tcMar>
            <w:vAlign w:val="center"/>
          </w:tcPr>
          <w:p w14:paraId="7200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pct"/>
            <w:noWrap/>
            <w:tcMar>
              <w:left w:w="0" w:type="dxa"/>
              <w:right w:w="0" w:type="dxa"/>
            </w:tcMar>
            <w:vAlign w:val="center"/>
          </w:tcPr>
          <w:p w14:paraId="0242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666" w:type="pct"/>
            <w:vAlign w:val="center"/>
          </w:tcPr>
          <w:p w14:paraId="0F0E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32" w:type="pct"/>
            <w:vAlign w:val="center"/>
          </w:tcPr>
          <w:p w14:paraId="4D256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5" w:type="pct"/>
            <w:vAlign w:val="center"/>
          </w:tcPr>
          <w:p w14:paraId="4B58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</w:tr>
      <w:tr w14:paraId="53DA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6F4C83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40" w:type="pct"/>
            <w:vAlign w:val="center"/>
          </w:tcPr>
          <w:p w14:paraId="42DB8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台式电脑维修</w:t>
            </w:r>
          </w:p>
        </w:tc>
        <w:tc>
          <w:tcPr>
            <w:tcW w:w="666" w:type="pct"/>
            <w:vAlign w:val="center"/>
          </w:tcPr>
          <w:p w14:paraId="15299D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6DDBC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065" w:type="pct"/>
            <w:vAlign w:val="center"/>
          </w:tcPr>
          <w:p w14:paraId="33CD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E2B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5BE107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140" w:type="pct"/>
            <w:vAlign w:val="center"/>
          </w:tcPr>
          <w:p w14:paraId="4E1D9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电脑CPU更换</w:t>
            </w:r>
          </w:p>
        </w:tc>
        <w:tc>
          <w:tcPr>
            <w:tcW w:w="666" w:type="pct"/>
            <w:vAlign w:val="center"/>
          </w:tcPr>
          <w:p w14:paraId="02FFD3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 w14:paraId="712CBB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 w14:paraId="0017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770D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77DEE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140" w:type="pct"/>
            <w:vAlign w:val="center"/>
          </w:tcPr>
          <w:p w14:paraId="07493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便携式计算机维修</w:t>
            </w:r>
          </w:p>
        </w:tc>
        <w:tc>
          <w:tcPr>
            <w:tcW w:w="666" w:type="pct"/>
            <w:vAlign w:val="center"/>
          </w:tcPr>
          <w:p w14:paraId="0FD32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部</w:t>
            </w:r>
          </w:p>
        </w:tc>
        <w:tc>
          <w:tcPr>
            <w:tcW w:w="732" w:type="pct"/>
            <w:vAlign w:val="center"/>
          </w:tcPr>
          <w:p w14:paraId="2D873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65" w:type="pct"/>
            <w:vAlign w:val="center"/>
          </w:tcPr>
          <w:p w14:paraId="5A0C4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A12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776A5A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140" w:type="pct"/>
            <w:vAlign w:val="center"/>
          </w:tcPr>
          <w:p w14:paraId="34B4DA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打印机/复印机维修</w:t>
            </w:r>
          </w:p>
        </w:tc>
        <w:tc>
          <w:tcPr>
            <w:tcW w:w="666" w:type="pct"/>
            <w:vAlign w:val="center"/>
          </w:tcPr>
          <w:p w14:paraId="37505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05228B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5" w:type="pct"/>
            <w:vAlign w:val="center"/>
          </w:tcPr>
          <w:p w14:paraId="37595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65B4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2DD0F8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140" w:type="pct"/>
            <w:vAlign w:val="center"/>
          </w:tcPr>
          <w:p w14:paraId="135B3C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扫描仪维修</w:t>
            </w:r>
          </w:p>
        </w:tc>
        <w:tc>
          <w:tcPr>
            <w:tcW w:w="666" w:type="pct"/>
            <w:vAlign w:val="center"/>
          </w:tcPr>
          <w:p w14:paraId="576A0B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4B4B08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65" w:type="pct"/>
            <w:vAlign w:val="center"/>
          </w:tcPr>
          <w:p w14:paraId="239F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5328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7D6F64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140" w:type="pct"/>
            <w:vAlign w:val="center"/>
          </w:tcPr>
          <w:p w14:paraId="571D61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打印扫描一体机维修</w:t>
            </w:r>
          </w:p>
        </w:tc>
        <w:tc>
          <w:tcPr>
            <w:tcW w:w="666" w:type="pct"/>
            <w:vAlign w:val="center"/>
          </w:tcPr>
          <w:p w14:paraId="46F384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705A80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65" w:type="pct"/>
            <w:vAlign w:val="center"/>
          </w:tcPr>
          <w:p w14:paraId="2886D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1947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2E09BD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140" w:type="pct"/>
            <w:vAlign w:val="center"/>
          </w:tcPr>
          <w:p w14:paraId="330B3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传真机维修</w:t>
            </w:r>
          </w:p>
        </w:tc>
        <w:tc>
          <w:tcPr>
            <w:tcW w:w="666" w:type="pct"/>
            <w:vAlign w:val="center"/>
          </w:tcPr>
          <w:p w14:paraId="4C327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530478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065" w:type="pct"/>
            <w:vAlign w:val="center"/>
          </w:tcPr>
          <w:p w14:paraId="1532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404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5C78D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140" w:type="pct"/>
            <w:vAlign w:val="center"/>
          </w:tcPr>
          <w:p w14:paraId="41787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更换网络路由器</w:t>
            </w:r>
          </w:p>
        </w:tc>
        <w:tc>
          <w:tcPr>
            <w:tcW w:w="666" w:type="pct"/>
            <w:vAlign w:val="center"/>
          </w:tcPr>
          <w:p w14:paraId="10360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43F9CF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65" w:type="pct"/>
            <w:vAlign w:val="center"/>
          </w:tcPr>
          <w:p w14:paraId="6AD7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32A4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469E81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140" w:type="pct"/>
            <w:vAlign w:val="center"/>
          </w:tcPr>
          <w:p w14:paraId="0F21D5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安装系统</w:t>
            </w:r>
          </w:p>
        </w:tc>
        <w:tc>
          <w:tcPr>
            <w:tcW w:w="666" w:type="pct"/>
            <w:vAlign w:val="center"/>
          </w:tcPr>
          <w:p w14:paraId="35D3E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732" w:type="pct"/>
            <w:vAlign w:val="center"/>
          </w:tcPr>
          <w:p w14:paraId="14EF7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65" w:type="pct"/>
            <w:vAlign w:val="center"/>
          </w:tcPr>
          <w:p w14:paraId="49B3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46F1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22B2F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40" w:type="pct"/>
            <w:vAlign w:val="center"/>
          </w:tcPr>
          <w:p w14:paraId="5042D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更换打印机定影膜</w:t>
            </w:r>
          </w:p>
        </w:tc>
        <w:tc>
          <w:tcPr>
            <w:tcW w:w="666" w:type="pct"/>
            <w:vAlign w:val="center"/>
          </w:tcPr>
          <w:p w14:paraId="401047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 w14:paraId="1E35C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65" w:type="pct"/>
            <w:vAlign w:val="center"/>
          </w:tcPr>
          <w:p w14:paraId="7071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1657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305B5A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40" w:type="pct"/>
            <w:vAlign w:val="center"/>
          </w:tcPr>
          <w:p w14:paraId="071F1A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更换打印机鼓芯</w:t>
            </w:r>
          </w:p>
        </w:tc>
        <w:tc>
          <w:tcPr>
            <w:tcW w:w="666" w:type="pct"/>
            <w:vAlign w:val="center"/>
          </w:tcPr>
          <w:p w14:paraId="7414B8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 w14:paraId="5A22DD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065" w:type="pct"/>
            <w:vAlign w:val="center"/>
          </w:tcPr>
          <w:p w14:paraId="6F28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2A98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52232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40" w:type="pct"/>
            <w:vAlign w:val="center"/>
          </w:tcPr>
          <w:p w14:paraId="483FB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更换打印机齿轮</w:t>
            </w:r>
          </w:p>
        </w:tc>
        <w:tc>
          <w:tcPr>
            <w:tcW w:w="666" w:type="pct"/>
            <w:vAlign w:val="center"/>
          </w:tcPr>
          <w:p w14:paraId="7DDD43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2" w:type="pct"/>
            <w:vAlign w:val="center"/>
          </w:tcPr>
          <w:p w14:paraId="08A203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5" w:type="pct"/>
            <w:vAlign w:val="center"/>
          </w:tcPr>
          <w:p w14:paraId="1616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06CD4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032EB7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40" w:type="pct"/>
            <w:vAlign w:val="center"/>
          </w:tcPr>
          <w:p w14:paraId="36AB8C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复印机定影膜</w:t>
            </w:r>
          </w:p>
        </w:tc>
        <w:tc>
          <w:tcPr>
            <w:tcW w:w="666" w:type="pct"/>
            <w:vAlign w:val="center"/>
          </w:tcPr>
          <w:p w14:paraId="39F6B1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32" w:type="pct"/>
            <w:vAlign w:val="center"/>
          </w:tcPr>
          <w:p w14:paraId="67D816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 w14:paraId="6E31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  <w:tr w14:paraId="74BF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95" w:type="pct"/>
            <w:vAlign w:val="center"/>
          </w:tcPr>
          <w:p w14:paraId="1F0F16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40" w:type="pct"/>
            <w:vAlign w:val="center"/>
          </w:tcPr>
          <w:p w14:paraId="1D4567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更换复印机分离爪</w:t>
            </w:r>
          </w:p>
        </w:tc>
        <w:tc>
          <w:tcPr>
            <w:tcW w:w="666" w:type="pct"/>
            <w:vAlign w:val="center"/>
          </w:tcPr>
          <w:p w14:paraId="5DA25C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732" w:type="pct"/>
            <w:vAlign w:val="center"/>
          </w:tcPr>
          <w:p w14:paraId="530058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5" w:type="pct"/>
            <w:vAlign w:val="center"/>
          </w:tcPr>
          <w:p w14:paraId="4624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</w:p>
        </w:tc>
      </w:tr>
    </w:tbl>
    <w:p w14:paraId="1024C5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</w:p>
    <w:p w14:paraId="044C43F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eastAsia="仿宋_GB2312"/>
          <w:snapToGrid w:val="0"/>
          <w:kern w:val="0"/>
          <w:sz w:val="24"/>
          <w:szCs w:val="24"/>
        </w:rPr>
      </w:pPr>
      <w:r>
        <w:rPr>
          <w:rFonts w:hint="eastAsia" w:ascii="仿宋_GB2312" w:eastAsia="仿宋_GB2312"/>
          <w:b/>
          <w:sz w:val="28"/>
          <w:szCs w:val="36"/>
        </w:rPr>
        <w:t>总价（大写）</w:t>
      </w:r>
      <w:r>
        <w:rPr>
          <w:rFonts w:hint="eastAsia" w:ascii="仿宋_GB2312" w:eastAsia="仿宋_GB2312"/>
          <w:b/>
          <w:sz w:val="28"/>
          <w:szCs w:val="36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8"/>
          <w:szCs w:val="36"/>
        </w:rPr>
        <w:t xml:space="preserve">： </w:t>
      </w:r>
      <w:r>
        <w:rPr>
          <w:rFonts w:hint="eastAsia" w:ascii="仿宋_GB2312" w:eastAsia="仿宋_GB2312"/>
          <w:b/>
          <w:sz w:val="24"/>
          <w:szCs w:val="32"/>
        </w:rPr>
        <w:t xml:space="preserve">  </w:t>
      </w:r>
    </w:p>
    <w:sectPr>
      <w:pgSz w:w="11906" w:h="16838"/>
      <w:pgMar w:top="1440" w:right="1800" w:bottom="1440" w:left="1800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YmRlYzEyYjVkNDJkYzllYmI2YjhiNTQ0OGZhNTMifQ=="/>
  </w:docVars>
  <w:rsids>
    <w:rsidRoot w:val="68A76284"/>
    <w:rsid w:val="0E497E38"/>
    <w:rsid w:val="147F65EA"/>
    <w:rsid w:val="354C5D9D"/>
    <w:rsid w:val="358B56B5"/>
    <w:rsid w:val="405512FA"/>
    <w:rsid w:val="4B094031"/>
    <w:rsid w:val="4B9108C0"/>
    <w:rsid w:val="4F5228B8"/>
    <w:rsid w:val="51F12694"/>
    <w:rsid w:val="53617C53"/>
    <w:rsid w:val="5BF253DA"/>
    <w:rsid w:val="65DB5617"/>
    <w:rsid w:val="677F291B"/>
    <w:rsid w:val="68A76284"/>
    <w:rsid w:val="6D372402"/>
    <w:rsid w:val="71B57D94"/>
    <w:rsid w:val="75F22E2C"/>
    <w:rsid w:val="78E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992</Characters>
  <Lines>0</Lines>
  <Paragraphs>0</Paragraphs>
  <TotalTime>2</TotalTime>
  <ScaleCrop>false</ScaleCrop>
  <LinksUpToDate>false</LinksUpToDate>
  <CharactersWithSpaces>1067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2023-04-19T12:04:00Z</dcterms:created>
  <dc:creator>Qin</dc:creator>
  <cp:lastModifiedBy>昭</cp:lastModifiedBy>
  <cp:lastPrinted>2024-05-16T07:50:00Z</cp:lastPrinted>
  <dcterms:modified xsi:type="dcterms:W3CDTF">2025-04-17T08:56:07Z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A2412A0E732B487F9E07BAE58D8E81F2_13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