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EB66A9"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纸质合同扫描上传</w:t>
      </w:r>
    </w:p>
    <w:p w14:paraId="49D28E73"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登录广东省人社厅网上服务平台</w:t>
      </w:r>
      <w:r>
        <w:rPr>
          <w:rFonts w:hint="eastAsia"/>
          <w:sz w:val="32"/>
          <w:szCs w:val="32"/>
        </w:rPr>
        <w:t>https://ggfw.hrss.gd.gov.cn/gdggfw/index</w:t>
      </w:r>
    </w:p>
    <w:p w14:paraId="30964B86">
      <w:r>
        <w:drawing>
          <wp:inline distT="0" distB="0" distL="114300" distR="114300">
            <wp:extent cx="8851265" cy="4979035"/>
            <wp:effectExtent l="0" t="0" r="6985" b="1206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BFE5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选择劳动关系栏目-电子劳动合同-点击单位办理</w:t>
      </w:r>
    </w:p>
    <w:p w14:paraId="6784DE07">
      <w:r>
        <w:drawing>
          <wp:inline distT="0" distB="0" distL="114300" distR="114300">
            <wp:extent cx="8851265" cy="4979035"/>
            <wp:effectExtent l="0" t="0" r="6985" b="120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C4344"/>
    <w:p w14:paraId="6421492F"/>
    <w:p w14:paraId="7C84999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进入单位登录页面，选择单位登录或者注册账号。</w:t>
      </w:r>
    </w:p>
    <w:p w14:paraId="4414C170">
      <w:r>
        <w:drawing>
          <wp:inline distT="0" distB="0" distL="114300" distR="114300">
            <wp:extent cx="8851265" cy="4979035"/>
            <wp:effectExtent l="0" t="0" r="6985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E21E5">
      <w:pPr>
        <w:rPr>
          <w:rFonts w:hint="eastAsia"/>
          <w:lang w:val="en-US" w:eastAsia="zh-CN"/>
        </w:rPr>
      </w:pPr>
    </w:p>
    <w:p w14:paraId="7B8C6364">
      <w:pPr>
        <w:rPr>
          <w:rFonts w:hint="eastAsia"/>
          <w:lang w:val="en-US" w:eastAsia="zh-CN"/>
        </w:rPr>
      </w:pPr>
    </w:p>
    <w:p w14:paraId="3D8A55A1">
      <w:pPr>
        <w:rPr>
          <w:rFonts w:hint="eastAsia"/>
          <w:lang w:val="en-US" w:eastAsia="zh-CN"/>
        </w:rPr>
      </w:pPr>
    </w:p>
    <w:p w14:paraId="41D3B2B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1.首先在页面下半页完成单位信息的录入。</w:t>
      </w:r>
    </w:p>
    <w:p w14:paraId="1EEFB9E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2.点击右上角“更多”，选择下拉菜单中的“纸质合同信息管理”</w:t>
      </w:r>
    </w:p>
    <w:p w14:paraId="32DCDC17">
      <w:pPr>
        <w:rPr>
          <w:rFonts w:hint="default"/>
          <w:lang w:val="en-US" w:eastAsia="zh-CN"/>
        </w:rPr>
      </w:pPr>
    </w:p>
    <w:p w14:paraId="44F252B4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8726170</wp:posOffset>
                </wp:positionH>
                <wp:positionV relativeFrom="paragraph">
                  <wp:posOffset>1096645</wp:posOffset>
                </wp:positionV>
                <wp:extent cx="527050" cy="170815"/>
                <wp:effectExtent l="95885" t="0" r="114300" b="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00000">
                          <a:off x="7800975" y="2592705"/>
                          <a:ext cx="527050" cy="17081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687.1pt;margin-top:86.35pt;height:13.45pt;width:41.5pt;rotation:8192000f;z-index:251661312;v-text-anchor:middle;mso-width-relative:page;mso-height-relative:page;" filled="f" stroked="t" coordsize="21600,21600" o:gfxdata="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lTCi&#10;HdkAAAANAQAADwAAAAAAAAABACAAAAAiAAAAZHJzL2Rvd25yZXYueG1sUEsBAhQAFAAAAAgAh07i&#10;QN4zfHnMAgAAiAUAAA4AAAAAAAAAAQAgAAAAKAEAAGRycy9lMm9Eb2MueG1sUEsFBgAAAAAGAAYA&#10;WQEAAGYGAAAAAA==&#10;" adj="18100,5400">
                <v:fill on="f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8087360</wp:posOffset>
                </wp:positionH>
                <wp:positionV relativeFrom="paragraph">
                  <wp:posOffset>3183255</wp:posOffset>
                </wp:positionV>
                <wp:extent cx="603885" cy="248285"/>
                <wp:effectExtent l="6350" t="6350" r="18415" b="1206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01760" y="4326255"/>
                          <a:ext cx="603885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6.8pt;margin-top:250.65pt;height:19.55pt;width:47.55pt;z-index:251660288;v-text-anchor:middle;mso-width-relative:page;mso-height-relative:page;" filled="f" stroked="t" coordsize="21600,21600" o:gfxdata="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RE+Ow2QAAAA0BAAAPAAAA&#10;AAAAAAEAIAAAACIAAABkcnMvZG93bnJldi54bWxQSwECFAAUAAAACACHTuJAwhn2ML8CAABxBQAA&#10;DgAAAAAAAAABACAAAAAoAQAAZHJzL2Uyb0RvYy54bWxQSwUGAAAAAAYABgBZAQAAW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7691120</wp:posOffset>
                </wp:positionH>
                <wp:positionV relativeFrom="paragraph">
                  <wp:posOffset>1345565</wp:posOffset>
                </wp:positionV>
                <wp:extent cx="1053465" cy="248285"/>
                <wp:effectExtent l="6350" t="6350" r="6985" b="120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05520" y="2488565"/>
                          <a:ext cx="1053465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5.6pt;margin-top:105.95pt;height:19.55pt;width:82.95pt;z-index:251659264;v-text-anchor:middle;mso-width-relative:page;mso-height-relative:page;" filled="f" stroked="t" coordsize="21600,21600" o:gfxdata="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B8n9HtcAAAANAQAADwAAAAAAAAAB&#10;ACAAAAAiAAAAZHJzL2Rvd25yZXYueG1sUEsBAhQAFAAAAAgAh07iQC4yADC8AgAAcgUAAA4AAAAA&#10;AAAAAQAgAAAAJgEAAGRycy9lMm9Eb2MueG1sUEsFBgAAAAAGAAYAWQEAAFQ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8851265" cy="4978400"/>
            <wp:effectExtent l="0" t="0" r="6985" b="1270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0710C"/>
    <w:p w14:paraId="45CA5CDF"/>
    <w:p w14:paraId="60F9C1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1.选择“上传纸质合同”，在弹出菜单填写上传纸质合同信息。</w:t>
      </w:r>
    </w:p>
    <w:p w14:paraId="76CC67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2.注意需要核对清楚劳动者身份证号码、姓名等相关信息。合同签订日期、开始和截至日期需严格按照纸质合同上的录入并核对无误。</w:t>
      </w:r>
    </w:p>
    <w:p w14:paraId="415D2C9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3.点击纸质合同附件上传，选择已经扫描好的PDF劳动合同附件，如通过手机拍照扫描的纸质合同，需要转换为PDF或者逐页黏贴到word文档形成电子文档上传。</w:t>
      </w:r>
    </w:p>
    <w:p w14:paraId="1653EAED"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3825240</wp:posOffset>
                </wp:positionV>
                <wp:extent cx="2189480" cy="591820"/>
                <wp:effectExtent l="6350" t="6350" r="13970" b="1143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9155" y="4977765"/>
                          <a:ext cx="2189480" cy="591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65pt;margin-top:301.2pt;height:46.6pt;width:172.4pt;z-index:251664384;v-text-anchor:middle;mso-width-relative:page;mso-height-relative:page;" filled="f" stroked="t" coordsize="21600,21600" o:gfxdata="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JxFRenYAAAACwEAAA8A&#10;AAAAAAAAAQAgAAAAIgAAAGRycy9kb3ducmV2LnhtbFBLAQIUABQAAAAIAIdO4kA2Z12TwgIAAHIF&#10;AAAOAAAAAAAAAAEAIAAAACcBAABkcnMvZTJvRG9jLnhtbFBLBQYAAAAABgAGAFkBAABb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2733040</wp:posOffset>
                </wp:positionV>
                <wp:extent cx="4022725" cy="680720"/>
                <wp:effectExtent l="6350" t="6350" r="9525" b="1778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1065" y="3885565"/>
                          <a:ext cx="4022725" cy="680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.95pt;margin-top:215.2pt;height:53.6pt;width:316.75pt;z-index:251663360;v-text-anchor:middle;mso-width-relative:page;mso-height-relative:page;" filled="f" stroked="t" coordsize="21600,21600" o:gfxdata="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3Uc5DdgAAAAMAQAADwAAAAAA&#10;AAABACAAAAAiAAAAZHJzL2Rvd25yZXYueG1sUEsBAhQAFAAAAAgAh07iQNMX52a+AgAAcgUAAA4A&#10;AAAAAAAAAQAgAAAAJwEAAGRycy9lMm9Eb2MueG1sUEsFBgAAAAAGAAYAWQEAAFc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1172845</wp:posOffset>
                </wp:positionV>
                <wp:extent cx="840105" cy="414020"/>
                <wp:effectExtent l="6350" t="6350" r="10795" b="1778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4070" y="2325370"/>
                          <a:ext cx="840105" cy="41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9pt;margin-top:92.35pt;height:32.6pt;width:66.15pt;z-index:251662336;v-text-anchor:middle;mso-width-relative:page;mso-height-relative:page;" filled="f" stroked="t" coordsize="21600,21600" o:gfxdata="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EpAeNvYAAAACwEAAA8AAAAAAAAAAQAg&#10;AAAAIgAAAGRycy9kb3ducmV2LnhtbFBLAQIUABQAAAAIAIdO4kCzZtKwuQIAAHAFAAAOAAAAAAAA&#10;AAEAIAAAACcBAABkcnMvZTJvRG9jLnhtbFBLBQYAAAAABgAGAFkBAABS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8851265" cy="4978400"/>
            <wp:effectExtent l="0" t="0" r="698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30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1.工资类型按照纸质合同签订的类型，分为计时工资、计件工资、基本工资和绩效工资相结合的工资分配方法，如不符合以上的，选择</w:t>
      </w:r>
      <w:r>
        <w:rPr>
          <w:rFonts w:hint="eastAsia"/>
          <w:b/>
          <w:bCs/>
          <w:lang w:val="en-US" w:eastAsia="zh-CN"/>
        </w:rPr>
        <w:t>其他形式</w:t>
      </w:r>
      <w:r>
        <w:rPr>
          <w:rFonts w:hint="eastAsia"/>
          <w:lang w:val="en-US" w:eastAsia="zh-CN"/>
        </w:rPr>
        <w:t>。</w:t>
      </w:r>
    </w:p>
    <w:p w14:paraId="462CB29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2.“基本工资和绩效工资相结合的工资分配方法”以及“其他形式”，可以填写公司约定的工资制度名称。并将该制度约定与劳动合同扫描在一起上传。</w:t>
      </w:r>
    </w:p>
    <w:p w14:paraId="5DEF005B"/>
    <w:p w14:paraId="2E5737FF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2564130</wp:posOffset>
                </wp:positionV>
                <wp:extent cx="2100580" cy="774700"/>
                <wp:effectExtent l="6350" t="6350" r="762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1010" y="3518535"/>
                          <a:ext cx="2100580" cy="77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3pt;margin-top:201.9pt;height:61pt;width:165.4pt;z-index:251665408;v-text-anchor:middle;mso-width-relative:page;mso-height-relative:page;" filled="f" stroked="t" coordsize="21600,21600" o:gfxdata="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G1wztbZAAAADAEAAA8AAAAA&#10;AAAAAQAgAAAAIgAAAGRycy9kb3ducmV2LnhtbFBLAQIUABQAAAAIAIdO4kAMh874vgIAAHQFAAAO&#10;AAAAAAAAAAEAIAAAACgBAABkcnMvZTJvRG9jLnhtbFBLBQYAAAAABgAGAFkBAABY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02370" cy="4950460"/>
            <wp:effectExtent l="0" t="0" r="17780" b="2540"/>
            <wp:docPr id="1" name="图片 1" descr="172604163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60416394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237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8265E"/>
    <w:p w14:paraId="693DB51E">
      <w:pPr>
        <w:rPr>
          <w:rFonts w:hint="eastAsia"/>
          <w:lang w:val="en-US" w:eastAsia="zh-CN"/>
        </w:rPr>
      </w:pPr>
    </w:p>
    <w:p w14:paraId="36458F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上传完成后 点击劳动者身份证号码，在右边操作栏目可以点击查看 审阅上传的材料是否与劳动者对应。</w:t>
      </w:r>
    </w:p>
    <w:p w14:paraId="097C201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图片所示处于待审核状态。</w:t>
      </w:r>
    </w:p>
    <w:p w14:paraId="028BC600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7602855</wp:posOffset>
                </wp:positionH>
                <wp:positionV relativeFrom="paragraph">
                  <wp:posOffset>2212975</wp:posOffset>
                </wp:positionV>
                <wp:extent cx="999490" cy="325755"/>
                <wp:effectExtent l="6350" t="6350" r="22860" b="1079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17255" y="2771140"/>
                          <a:ext cx="999490" cy="325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8.65pt;margin-top:174.25pt;height:25.65pt;width:78.7pt;z-index:251666432;v-text-anchor:middle;mso-width-relative:page;mso-height-relative:page;" filled="f" stroked="t" coordsize="21600,21600" o:gfxdata="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CjymEzZAAAADQEAAA8AAAAA&#10;AAAAAQAgAAAAIgAAAGRycy9kb3ducmV2LnhtbFBLAQIUABQAAAAIAIdO4kDrBZNUvgIAAHMFAAAO&#10;AAAAAAAAAAEAIAAAACgBAABkcnMvZTJvRG9jLnhtbFBLBQYAAAAABgAGAFkBAABY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8250" cy="4981575"/>
            <wp:effectExtent l="0" t="0" r="0" b="9525"/>
            <wp:docPr id="11" name="图片 11" descr="1725938486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59384863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9263">
      <w:pPr>
        <w:rPr>
          <w:rFonts w:hint="eastAsia" w:eastAsiaTheme="minorEastAsia"/>
          <w:lang w:eastAsia="zh-CN"/>
        </w:rPr>
      </w:pPr>
    </w:p>
    <w:p w14:paraId="6EB831B2">
      <w:pPr>
        <w:rPr>
          <w:rFonts w:hint="eastAsia" w:eastAsiaTheme="minorEastAsia"/>
          <w:lang w:eastAsia="zh-CN"/>
        </w:rPr>
      </w:pPr>
    </w:p>
    <w:p w14:paraId="7A182CD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点击审批后，会弹出提示：“合同审批后信息将无法修改，请审批前先确认合同信息无误”</w:t>
      </w:r>
    </w:p>
    <w:p w14:paraId="0BCA68D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在确认无误后点击审批，就上传完成了，劳动者登录本人粤省事</w:t>
      </w:r>
    </w:p>
    <w:p w14:paraId="3B916D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如有设定呈批人的，将发送到呈批人“粤省事”-就业-劳动关系栏目菜单下的“纸质合同审批”，需要呈批人点击后审批完成。</w:t>
      </w:r>
    </w:p>
    <w:p w14:paraId="489CED5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在审批步骤确定之前需要核对信息，有发现不对的均可以退回修改或者撤销操作，重新开始流程。</w:t>
      </w:r>
      <w:bookmarkStart w:id="0" w:name="_GoBack"/>
      <w:bookmarkEnd w:id="0"/>
    </w:p>
    <w:p w14:paraId="4BE638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8250" cy="4981575"/>
            <wp:effectExtent l="0" t="0" r="0" b="9525"/>
            <wp:docPr id="9" name="图片 9" descr="172604195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60419561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CEE8"/>
    <w:p w14:paraId="1274F7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本附件只做纸质劳动合同的讲解，其他相关问题请查阅其他附件内容。</w:t>
      </w:r>
    </w:p>
    <w:p w14:paraId="19189FB1">
      <w:pPr>
        <w:ind w:firstLine="420" w:firstLineChars="200"/>
        <w:rPr>
          <w:rFonts w:hint="default"/>
          <w:lang w:val="en-US" w:eastAsia="zh-CN"/>
        </w:rPr>
      </w:pPr>
    </w:p>
    <w:p w14:paraId="245086FA">
      <w:pPr>
        <w:pStyle w:val="2"/>
        <w:numPr>
          <w:ilvl w:val="0"/>
          <w:numId w:val="1"/>
        </w:num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广东省电子劳动合同服务平台使用问题：</w:t>
      </w:r>
      <w:r>
        <w:rPr>
          <w:rFonts w:ascii="宋体" w:hAnsi="宋体" w:cs="仿宋_GB2312"/>
          <w:sz w:val="24"/>
          <w:szCs w:val="24"/>
        </w:rPr>
        <w:t xml:space="preserve"> 1856-5079-201</w:t>
      </w:r>
    </w:p>
    <w:p w14:paraId="49A924F8">
      <w:pPr>
        <w:pStyle w:val="2"/>
        <w:numPr>
          <w:ilvl w:val="0"/>
          <w:numId w:val="1"/>
        </w:num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电子印章的领取和使用问题：</w:t>
      </w:r>
      <w:r>
        <w:rPr>
          <w:rFonts w:ascii="宋体" w:hAnsi="宋体" w:cs="仿宋_GB2312"/>
          <w:sz w:val="24"/>
          <w:szCs w:val="24"/>
        </w:rPr>
        <w:t>4008-063-662</w:t>
      </w:r>
    </w:p>
    <w:p w14:paraId="3573E8CF">
      <w:pPr>
        <w:rPr>
          <w:rFonts w:hint="eastAsia"/>
          <w:lang w:eastAsia="zh-CN"/>
        </w:rPr>
      </w:pPr>
    </w:p>
    <w:sectPr>
      <w:pgSz w:w="16838" w:h="11906" w:orient="landscape"/>
      <w:pgMar w:top="567" w:right="1440" w:bottom="1701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738E46"/>
    <w:multiLevelType w:val="singleLevel"/>
    <w:tmpl w:val="F1738E4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zNGUxNjRmNjZmZDExNzZhOGNlNjIwM2JmNzljMGEifQ=="/>
  </w:docVars>
  <w:rsids>
    <w:rsidRoot w:val="784722B5"/>
    <w:rsid w:val="04694A57"/>
    <w:rsid w:val="0E794AC9"/>
    <w:rsid w:val="13C0420C"/>
    <w:rsid w:val="157C396D"/>
    <w:rsid w:val="227C7F32"/>
    <w:rsid w:val="291B02AB"/>
    <w:rsid w:val="37A1313C"/>
    <w:rsid w:val="47994B77"/>
    <w:rsid w:val="75731CA2"/>
    <w:rsid w:val="7847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lang w:val="zh-CN"/>
    </w:r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  <a:effectLst>
          <a:innerShdw blurRad="63500" dist="50800" dir="13500000">
            <a:prstClr val="black">
              <a:alpha val="50000"/>
            </a:prstClr>
          </a:innerShdw>
        </a:effectLst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lumMod val="75000"/>
          </a:schemeClr>
        </a:lnRef>
        <a:fillRef idx="1">
          <a:schemeClr val="accent1"/>
        </a:fillRef>
        <a:effectRef idx="0">
          <a:srgbClr val="FFFFFF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649</Words>
  <Characters>725</Characters>
  <Lines>0</Lines>
  <Paragraphs>0</Paragraphs>
  <TotalTime>2</TotalTime>
  <ScaleCrop>false</ScaleCrop>
  <LinksUpToDate>false</LinksUpToDate>
  <CharactersWithSpaces>728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2024-09-04T09:13:00Z</dcterms:created>
  <dc:creator>宇鸿</dc:creator>
  <cp:lastModifiedBy>宇鸿</cp:lastModifiedBy>
  <dcterms:modified xsi:type="dcterms:W3CDTF">2024-09-11T08:07:40Z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F1D06890B5C349A5A47B6BDD8224CE58_11</vt:lpwstr>
  </property>
</Properties>
</file>