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仿宋" w:hAnsi="仿宋" w:eastAsia="仿宋" w:cs="方正小标宋简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小标宋简体"/>
          <w:sz w:val="32"/>
          <w:szCs w:val="32"/>
          <w:shd w:val="clear" w:color="auto" w:fill="FFFFFF"/>
        </w:rPr>
        <w:t>附件：</w:t>
      </w:r>
    </w:p>
    <w:p>
      <w:pPr>
        <w:spacing w:line="360" w:lineRule="auto"/>
        <w:ind w:right="640"/>
        <w:jc w:val="center"/>
        <w:rPr>
          <w:rFonts w:hint="eastAsia" w:ascii="方正小标宋简体" w:hAnsi="仿宋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sz w:val="44"/>
          <w:szCs w:val="44"/>
          <w:shd w:val="clear" w:color="auto" w:fill="FFFFFF"/>
        </w:rPr>
        <w:t>第四届“红海杯”创新创业大赛承办机构报名表</w:t>
      </w:r>
      <w:bookmarkEnd w:id="0"/>
    </w:p>
    <w:p>
      <w:pPr>
        <w:spacing w:line="360" w:lineRule="auto"/>
        <w:ind w:right="640"/>
        <w:rPr>
          <w:rFonts w:hint="eastAsia" w:ascii="仿宋" w:hAnsi="仿宋" w:eastAsia="仿宋" w:cs="方正小标宋简体"/>
          <w:sz w:val="32"/>
          <w:szCs w:val="32"/>
          <w:shd w:val="clear" w:color="auto" w:fill="FFFFFF"/>
        </w:rPr>
      </w:pPr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686"/>
        <w:gridCol w:w="1843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spacing w:line="360" w:lineRule="auto"/>
              <w:ind w:right="3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/>
        <w:rPr>
          <w:rFonts w:hint="eastAsia"/>
          <w:sz w:val="32"/>
          <w:szCs w:val="32"/>
        </w:rPr>
      </w:pPr>
    </w:p>
    <w:p>
      <w:pPr>
        <w:spacing w:line="360" w:lineRule="auto"/>
        <w:ind w:right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年   月   日</w:t>
      </w: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145E4"/>
    <w:rsid w:val="0A71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2020-07-13T13:14:00Z</dcterms:created>
  <dc:creator>Administrator</dc:creator>
  <cp:lastModifiedBy>Administrator</cp:lastModifiedBy>
  <dcterms:modified xsi:type="dcterms:W3CDTF">2020-07-13T13:14:59Z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