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36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信用承诺书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（申请单位名称）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，统一社会信用代码为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，现向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汕尾市工业和信息化局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年省级促进经济高质量发展专项资金（民营经济及中小微企业发展）项目入库申报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（事项），郑重承诺如下：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承诺本单位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提供的资料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无任何伪造、修改、虚假成分，并对所提供资料的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合法性、真实性、准确性和有效性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如有虚假，将承担因此所产生的一切法律责任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（二）严格遵守国家法律、法规、规章和政策规定，依法开展相关经济活动，全面履行应尽的责任和义务，近3年无违法违规记录；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（三）加强自我约束、自我规范、自我管理，诚信依法经营；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（四）自愿接受行政主管部门的依法检查，违背承诺约定将自愿承担违约责任，并接受法律法规和相关部门规章制度的惩戒和约束；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（五）自觉接受政府、行业组织、社会公众、新闻舆论的监督，积极履行社会责任；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（六）本信用承诺书同意向社会公开。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                                                                                            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企业法人代表签字：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B3214"/>
    <w:rsid w:val="0ABC71B2"/>
    <w:rsid w:val="204F28FF"/>
    <w:rsid w:val="22F16823"/>
    <w:rsid w:val="2A2021ED"/>
    <w:rsid w:val="2AE190A7"/>
    <w:rsid w:val="2F0513B9"/>
    <w:rsid w:val="350660B6"/>
    <w:rsid w:val="39A40614"/>
    <w:rsid w:val="3EA07010"/>
    <w:rsid w:val="3FA5499D"/>
    <w:rsid w:val="3FFB2858"/>
    <w:rsid w:val="413F43A4"/>
    <w:rsid w:val="4C154B4B"/>
    <w:rsid w:val="4D5712E4"/>
    <w:rsid w:val="59AA115F"/>
    <w:rsid w:val="5C005D4B"/>
    <w:rsid w:val="62A9398F"/>
    <w:rsid w:val="62DE6E91"/>
    <w:rsid w:val="65563F84"/>
    <w:rsid w:val="6C731E14"/>
    <w:rsid w:val="7147459E"/>
    <w:rsid w:val="72961982"/>
    <w:rsid w:val="7AC41D09"/>
    <w:rsid w:val="7B2A37A3"/>
    <w:rsid w:val="7FAD4BC5"/>
    <w:rsid w:val="BFF55270"/>
    <w:rsid w:val="DFD85DF9"/>
    <w:rsid w:val="FFFE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2020-03-07T07:55:00Z</dcterms:created>
  <dc:creator>刘鑫:公文承办(科长)</dc:creator>
  <cp:lastModifiedBy>chenqifu</cp:lastModifiedBy>
  <cp:lastPrinted>2023-05-05T17:01:17Z</cp:lastPrinted>
  <dcterms:modified xsi:type="dcterms:W3CDTF">2023-05-05T17:15:13Z</dcterms:modified>
  <dc:title>信用承诺书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