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1C" w:rsidRDefault="005408AC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14661C" w:rsidRDefault="005408AC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2023</w:t>
      </w:r>
      <w:r>
        <w:rPr>
          <w:rFonts w:ascii="宋体" w:eastAsia="宋体" w:hAnsi="宋体" w:hint="eastAsia"/>
          <w:b/>
          <w:sz w:val="32"/>
          <w:szCs w:val="32"/>
        </w:rPr>
        <w:t>年第一季度汕尾市政府网站检查情况</w:t>
      </w:r>
    </w:p>
    <w:p w:rsidR="0014661C" w:rsidRDefault="0014661C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82" w:type="dxa"/>
        <w:jc w:val="center"/>
        <w:tblInd w:w="140" w:type="dxa"/>
        <w:tblLayout w:type="fixed"/>
        <w:tblLook w:val="04A0" w:firstRow="1" w:lastRow="0" w:firstColumn="1" w:lastColumn="0" w:noHBand="0" w:noVBand="1"/>
      </w:tblPr>
      <w:tblGrid>
        <w:gridCol w:w="701"/>
        <w:gridCol w:w="2546"/>
        <w:gridCol w:w="1611"/>
        <w:gridCol w:w="1714"/>
        <w:gridCol w:w="1810"/>
      </w:tblGrid>
      <w:tr w:rsidR="0014661C">
        <w:trPr>
          <w:trHeight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网站数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检查存在突出问题的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网站数</w:t>
            </w:r>
            <w:proofErr w:type="gramEnd"/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陆丰市人民政府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海丰县人民政府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陆河县人民政府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</w:t>
            </w:r>
            <w:r>
              <w:rPr>
                <w:rFonts w:ascii="宋体" w:eastAsia="宋体" w:hAnsi="宋体" w:cs="宋体" w:hint="eastAsia"/>
              </w:rPr>
              <w:t>高新</w:t>
            </w:r>
            <w:r>
              <w:rPr>
                <w:rFonts w:ascii="宋体" w:eastAsia="宋体" w:hAnsi="宋体" w:cs="宋体" w:hint="eastAsia"/>
              </w:rPr>
              <w:t>区管理委员会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市直政府</w:t>
            </w:r>
            <w:proofErr w:type="gramEnd"/>
            <w:r>
              <w:rPr>
                <w:rFonts w:ascii="宋体" w:eastAsia="宋体" w:hAnsi="宋体" w:cs="宋体" w:hint="eastAsia"/>
              </w:rPr>
              <w:t>部门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合计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14661C" w:rsidRDefault="0014661C">
      <w:pPr>
        <w:jc w:val="both"/>
        <w:rPr>
          <w:rFonts w:ascii="宋体" w:eastAsia="宋体" w:hAnsi="宋体"/>
        </w:rPr>
      </w:pPr>
    </w:p>
    <w:p w:rsidR="0014661C" w:rsidRDefault="005408AC">
      <w:pPr>
        <w:adjustRightInd/>
        <w:snapToGrid/>
        <w:spacing w:after="0"/>
      </w:pPr>
      <w:r>
        <w:br w:type="page"/>
      </w:r>
    </w:p>
    <w:p w:rsidR="0014661C" w:rsidRDefault="0014661C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4661C" w:rsidRDefault="005408AC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2023</w:t>
      </w:r>
      <w:r>
        <w:rPr>
          <w:rFonts w:ascii="宋体" w:eastAsia="宋体" w:hAnsi="宋体" w:hint="eastAsia"/>
          <w:b/>
          <w:sz w:val="32"/>
          <w:szCs w:val="32"/>
        </w:rPr>
        <w:t>年第一季度汕尾市政务新媒体检查情况</w:t>
      </w:r>
    </w:p>
    <w:p w:rsidR="0014661C" w:rsidRDefault="0014661C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682" w:type="dxa"/>
        <w:jc w:val="center"/>
        <w:tblInd w:w="-160" w:type="dxa"/>
        <w:tblLayout w:type="fixed"/>
        <w:tblLook w:val="04A0" w:firstRow="1" w:lastRow="0" w:firstColumn="1" w:lastColumn="0" w:noHBand="0" w:noVBand="1"/>
      </w:tblPr>
      <w:tblGrid>
        <w:gridCol w:w="720"/>
        <w:gridCol w:w="2657"/>
        <w:gridCol w:w="1781"/>
        <w:gridCol w:w="1714"/>
        <w:gridCol w:w="1810"/>
      </w:tblGrid>
      <w:tr w:rsidR="0014661C">
        <w:trPr>
          <w:trHeight w:val="6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媒体数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检查存在突出问题的新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媒体数</w:t>
            </w:r>
            <w:proofErr w:type="gramEnd"/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陆丰市人民政府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海丰县人民政府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陆河县人民政府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汕尾品清湖新区管理委员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市直政府</w:t>
            </w:r>
            <w:proofErr w:type="gramEnd"/>
            <w:r>
              <w:rPr>
                <w:rFonts w:ascii="宋体" w:eastAsia="宋体" w:hAnsi="宋体" w:cs="宋体" w:hint="eastAsia"/>
              </w:rPr>
              <w:t>部门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合计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14661C" w:rsidRDefault="0014661C">
      <w:pPr>
        <w:jc w:val="center"/>
      </w:pPr>
    </w:p>
    <w:sectPr w:rsidR="0014661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AC" w:rsidRDefault="005408AC">
      <w:pPr>
        <w:spacing w:after="0"/>
      </w:pPr>
      <w:r>
        <w:separator/>
      </w:r>
    </w:p>
  </w:endnote>
  <w:endnote w:type="continuationSeparator" w:id="0">
    <w:p w:rsidR="005408AC" w:rsidRDefault="005408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AC" w:rsidRDefault="005408AC">
      <w:pPr>
        <w:spacing w:after="0"/>
      </w:pPr>
      <w:r>
        <w:separator/>
      </w:r>
    </w:p>
  </w:footnote>
  <w:footnote w:type="continuationSeparator" w:id="0">
    <w:p w:rsidR="005408AC" w:rsidRDefault="005408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1C" w:rsidRDefault="001466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A56E3"/>
    <w:rsid w:val="00FA655B"/>
    <w:rsid w:val="00FB26C6"/>
    <w:rsid w:val="0A141BEB"/>
    <w:rsid w:val="16C74B5A"/>
    <w:rsid w:val="1A36052A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Tahoma" w:eastAsia="微软雅黑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Tahoma" w:eastAsia="微软雅黑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>微软公司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Administrator</cp:lastModifiedBy>
  <cp:revision>7</cp:revision>
  <cp:lastPrinted>2022-04-21T02:32:00Z</cp:lastPrinted>
  <dcterms:created xsi:type="dcterms:W3CDTF">2021-03-29T02:33:00Z</dcterms:created>
  <dcterms:modified xsi:type="dcterms:W3CDTF">2023-04-18T04:35:00Z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