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 w:cs="黑体"/>
          <w:sz w:val="30"/>
          <w:szCs w:val="30"/>
          <w:lang w:val="en-US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/>
        </w:rPr>
        <w:t>1</w:t>
      </w:r>
    </w:p>
    <w:bookmarkEnd w:id="0"/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spacing w:before="100" w:line="560" w:lineRule="exact"/>
        <w:jc w:val="center"/>
        <w:outlineLvl w:val="0"/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</w:rPr>
        <w:t>2022年下半年中小学教师资格考试（面试）考生健康监测表</w:t>
      </w:r>
    </w:p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spacing w:before="100" w:line="560" w:lineRule="exact"/>
        <w:jc w:val="left"/>
        <w:outlineLvl w:val="0"/>
        <w:rPr>
          <w:rFonts w:hint="default" w:ascii="Times New Roman" w:hAnsi="Times New Roman" w:eastAsia="宋体" w:cs="Times New Roman"/>
          <w:kern w:val="0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>姓名（正楷手写）：</w:t>
      </w:r>
      <w:r>
        <w:rPr>
          <w:rFonts w:hint="default" w:ascii="Times New Roman" w:hAnsi="Times New Roman" w:eastAsia="宋体" w:cs="Times New Roman"/>
          <w:sz w:val="30"/>
          <w:szCs w:val="30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sz w:val="30"/>
          <w:szCs w:val="30"/>
        </w:rPr>
        <w:t>身份证号码：</w:t>
      </w:r>
      <w:r>
        <w:rPr>
          <w:rFonts w:hint="default" w:ascii="Times New Roman" w:hAnsi="Times New Roman" w:eastAsia="宋体" w:cs="Times New Roman"/>
          <w:sz w:val="30"/>
          <w:szCs w:val="30"/>
          <w:u w:val="single"/>
        </w:rPr>
        <w:t xml:space="preserve">        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>准  考  证 号 码：</w:t>
      </w:r>
      <w:r>
        <w:rPr>
          <w:rFonts w:hint="default" w:ascii="Times New Roman" w:hAnsi="Times New Roman" w:eastAsia="宋体" w:cs="Times New Roman"/>
          <w:sz w:val="30"/>
          <w:szCs w:val="30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sz w:val="30"/>
          <w:szCs w:val="30"/>
        </w:rPr>
        <w:t xml:space="preserve"> 联系电话：</w:t>
      </w:r>
      <w:r>
        <w:rPr>
          <w:rFonts w:hint="default" w:ascii="Times New Roman" w:hAnsi="Times New Roman" w:eastAsia="宋体" w:cs="Times New Roman"/>
          <w:sz w:val="30"/>
          <w:szCs w:val="30"/>
          <w:u w:val="single"/>
        </w:rPr>
        <w:t xml:space="preserve">                   </w:t>
      </w:r>
    </w:p>
    <w:tbl>
      <w:tblPr>
        <w:tblStyle w:val="3"/>
        <w:tblW w:w="806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6"/>
        <w:gridCol w:w="1095"/>
        <w:gridCol w:w="2851"/>
        <w:gridCol w:w="151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tblHeader/>
          <w:jc w:val="center"/>
        </w:trPr>
        <w:tc>
          <w:tcPr>
            <w:tcW w:w="2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日期</w:t>
            </w:r>
          </w:p>
        </w:tc>
        <w:tc>
          <w:tcPr>
            <w:tcW w:w="39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健康信息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体温 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Header/>
          <w:jc w:val="center"/>
        </w:trPr>
        <w:tc>
          <w:tcPr>
            <w:tcW w:w="2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39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9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2023年1月</w:t>
            </w: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val="en-US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□正常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□异常；具体情况：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2023年1月</w:t>
            </w: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val="en-US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□正常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□异常；具体情况：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2023年1月</w:t>
            </w: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val="en-US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□正常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□异常；具体情况：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2023年1月</w:t>
            </w: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val="en-US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□正常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□异常；具体情况：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  <w:jc w:val="center"/>
        </w:trPr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2023年1月</w:t>
            </w:r>
            <w:r>
              <w:rPr>
                <w:rFonts w:hint="default" w:ascii="Times New Roman" w:hAnsi="Times New Roman" w:cs="Times New Roman"/>
                <w:kern w:val="0"/>
                <w:sz w:val="30"/>
                <w:szCs w:val="30"/>
                <w:lang w:val="en-US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□正常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0"/>
                <w:szCs w:val="30"/>
                <w:lang w:bidi="ar"/>
              </w:rPr>
              <w:t>□异常；具体情况：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</w:tbl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02" w:leftChars="-135" w:hanging="885" w:hangingChars="295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>注: 1.考生须认真、如实申报，在相应的□内打√。如出现感冒样症状，喘憋、呼吸急促、恶心呕吐、腹泻，心慌、胸闷，结膜炎以及其他异常的须填写具体情况。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136" w:leftChars="65" w:firstLine="30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>2.考生应自行打印、填写本表，并在接受检查时向考点工作人员提供。</w:t>
      </w:r>
    </w:p>
    <w:p/>
    <w:sectPr>
      <w:footerReference r:id="rId4" w:type="first"/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11AA2"/>
    <w:rsid w:val="101C131D"/>
    <w:rsid w:val="12B11AA2"/>
    <w:rsid w:val="252A7AD3"/>
    <w:rsid w:val="798E291D"/>
    <w:rsid w:val="7A63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BodyText1I2"/>
    <w:basedOn w:val="1"/>
    <w:next w:val="1"/>
    <w:qFormat/>
    <w:uiPriority w:val="0"/>
    <w:pPr>
      <w:ind w:firstLine="420" w:firstLineChars="200"/>
      <w:textAlignment w:val="baseline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2022-12-28T02:00:00Z</dcterms:created>
  <dc:creator>陈焕杰</dc:creator>
  <cp:lastModifiedBy>陈焕杰</cp:lastModifiedBy>
  <dcterms:modified xsi:type="dcterms:W3CDTF">2022-12-28T02:48:26Z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92C47328245548CD8493AC5732366960</vt:lpwstr>
  </property>
</Properties>
</file>