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《汕尾市城乡规划条例（草案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送审稿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）》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立法听证会报名表</w:t>
      </w:r>
    </w:p>
    <w:bookmarkEnd w:id="0"/>
    <w:tbl>
      <w:tblPr>
        <w:tblStyle w:val="3"/>
        <w:tblpPr w:leftFromText="180" w:rightFromText="180" w:vertAnchor="text" w:horzAnchor="margin" w:tblpXSpec="center" w:tblpY="30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232"/>
        <w:gridCol w:w="324"/>
        <w:gridCol w:w="6"/>
        <w:gridCol w:w="570"/>
        <w:gridCol w:w="275"/>
        <w:gridCol w:w="760"/>
        <w:gridCol w:w="525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姓  名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 xml:space="preserve">   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文化程度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职业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通信地址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手机号码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电子邮箱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报名听证陈述人    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报名听证旁听人    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 xml:space="preserve">  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是否是人大代表或政协委员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所属机关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听证代表类别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（在所属类别后打勾）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1"/>
                <w:szCs w:val="21"/>
                <w:highlight w:val="none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val="en-US" w:eastAsia="zh-CN"/>
              </w:rPr>
              <w:t>县（市、区）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eastAsia="zh-CN"/>
              </w:rPr>
              <w:t>工作人员代表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highlight w:val="none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val="en-US" w:eastAsia="zh-CN"/>
              </w:rPr>
              <w:t>镇（街）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eastAsia="zh-CN"/>
              </w:rPr>
              <w:t>工作人员代表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val="en-US" w:eastAsia="zh-CN"/>
              </w:rPr>
              <w:t>城乡规划编制机构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highlight w:val="none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  <w:t>房地产开发企业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val="en-US" w:eastAsia="zh-CN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highlight w:val="none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  <w:t>建筑施工企业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val="en-US" w:eastAsia="zh-CN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highlight w:val="none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eastAsia="zh-CN"/>
              </w:rPr>
              <w:t>房地产行业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  <w:t>协会代表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highlight w:val="none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eastAsia="zh-CN"/>
              </w:rPr>
              <w:t>建筑业行业协会代表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highlight w:val="none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highlight w:val="none"/>
              </w:rPr>
              <w:t>代表</w:t>
            </w:r>
          </w:p>
        </w:tc>
        <w:tc>
          <w:tcPr>
            <w:tcW w:w="3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120" w:firstLineChars="400"/>
              <w:rPr>
                <w:rFonts w:hint="eastAsia" w:ascii="仿宋" w:hAnsi="仿宋" w:eastAsia="仿宋" w:cs="仿宋"/>
                <w:color w:val="000000"/>
                <w:spacing w:val="3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4F4F4F"/>
                <w:spacing w:val="0"/>
                <w:sz w:val="28"/>
                <w:szCs w:val="28"/>
                <w:shd w:val="clear" w:color="auto" w:fill="FFFFFF"/>
              </w:rPr>
              <w:t>（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报名参会主要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理由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及简要概括立法的意见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480" w:lineRule="exact"/>
              <w:ind w:firstLine="2800" w:firstLineChars="10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签字(盖章)： 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</w:p>
    <w:sectPr>
      <w:pgSz w:w="11906" w:h="16838"/>
      <w:pgMar w:top="1240" w:right="1800" w:bottom="10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47D65"/>
    <w:rsid w:val="456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2022-03-19T06:55:00Z</dcterms:created>
  <dc:creator>Administrator</dc:creator>
  <cp:lastModifiedBy>Administrator</cp:lastModifiedBy>
  <dcterms:modified xsi:type="dcterms:W3CDTF">2022-03-19T09:13:49Z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1A066B3D22F64F5186A7E8BAE7FB06F8</vt:lpwstr>
  </property>
</Properties>
</file>