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ind w:left="0" w:leftChars="0" w:firstLine="0" w:firstLineChars="0"/>
        <w:rPr>
          <w:rFonts w:hint="eastAsia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6876717"/>
      <w:r>
        <w:rPr>
          <w:rFonts w:hint="eastAsia"/>
          <w:color w:val="000000" w:themeColor="text1"/>
          <w:sz w:val="24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jc w:val="center"/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电子《非税收入一般缴款书</w:t>
      </w:r>
      <w:bookmarkStart w:id="1" w:name="StandardName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》数据规范</w:t>
      </w:r>
      <w:bookmarkEnd w:id="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（试行）</w:t>
      </w:r>
    </w:p>
    <w:p>
      <w:pPr>
        <w:pStyle w:val="166"/>
        <w:numPr>
          <w:ilvl w:val="0"/>
          <w:numId w:val="0"/>
        </w:numPr>
        <w:ind w:left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" w:name="_Toc26876716"/>
    </w:p>
    <w:p>
      <w:pPr>
        <w:pStyle w:val="16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范围</w:t>
      </w:r>
      <w:bookmarkEnd w:id="2"/>
      <w:bookmarkStart w:id="14" w:name="_GoBack"/>
      <w:bookmarkEnd w:id="14"/>
    </w:p>
    <w:p>
      <w:pPr>
        <w:pStyle w:val="3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本规范规定了电子《非税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的格式、数据要素信息及组织结构，电子《非税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开具、传输、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报销、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入账、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归档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时应遵循本规范。</w:t>
      </w:r>
    </w:p>
    <w:p>
      <w:pPr>
        <w:pStyle w:val="16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数据类型</w:t>
      </w:r>
      <w:bookmarkEnd w:id="0"/>
    </w:p>
    <w:p>
      <w:pPr>
        <w:pStyle w:val="3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数据采用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XBRL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格式进行组织，数据要素类型包括标准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XBRL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数据类型和自定义数据类型，如表1所示。</w:t>
      </w:r>
    </w:p>
    <w:p>
      <w:pPr>
        <w:pStyle w:val="17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数据类型</w:t>
      </w:r>
    </w:p>
    <w:tbl>
      <w:tblPr>
        <w:tblStyle w:val="43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符号</w:t>
            </w:r>
          </w:p>
        </w:tc>
        <w:tc>
          <w:tcPr>
            <w:tcW w:w="7180" w:type="dxa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1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表示包含数字（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0-9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）、x-字符集、中文字符集任意组成的字符串。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718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表示金额，符号位可选，单位为元，整数部分最长18位，小数部分固定两位，不能包含逗号等分隔符，如：8979.05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718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表示整数，符号位可选，数值部分最长8位，如：88888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Date</w:t>
            </w:r>
          </w:p>
        </w:tc>
        <w:tc>
          <w:tcPr>
            <w:tcW w:w="718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表示日期，格式为yyyy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dd（年月日）。如：2005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  <w:tc>
          <w:tcPr>
            <w:tcW w:w="718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表示时间，格式为 HH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SS（时分秒）。如：11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8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Decimal</w:t>
            </w:r>
          </w:p>
        </w:tc>
        <w:tc>
          <w:tcPr>
            <w:tcW w:w="7180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表示金额以外的浮点型数字，如面积、分成比例等。不能包含逗号等分隔符，如：12.053</w:t>
            </w:r>
          </w:p>
        </w:tc>
      </w:tr>
    </w:tbl>
    <w:p>
      <w:pPr>
        <w:pStyle w:val="3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6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3" w:name="_Toc26876718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数据要素及组织结构</w:t>
      </w:r>
      <w:bookmarkEnd w:id="3"/>
    </w:p>
    <w:p>
      <w:pPr>
        <w:pStyle w:val="10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4" w:name="_Toc26876719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总体结构</w:t>
      </w:r>
      <w:bookmarkEnd w:id="4"/>
    </w:p>
    <w:p>
      <w:pPr>
        <w:pStyle w:val="3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数据由头部、票面信息、数字签名几部分构成，其总体结构见表2。</w:t>
      </w:r>
    </w:p>
    <w:p>
      <w:pPr>
        <w:pStyle w:val="17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总体结构</w:t>
      </w:r>
    </w:p>
    <w:tbl>
      <w:tblPr>
        <w:tblStyle w:val="43"/>
        <w:tblW w:w="8017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233"/>
        <w:gridCol w:w="1843"/>
        <w:gridCol w:w="850"/>
        <w:gridCol w:w="709"/>
        <w:gridCol w:w="850"/>
        <w:gridCol w:w="85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3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8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强制/可选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8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</w:t>
            </w:r>
          </w:p>
        </w:tc>
        <w:tc>
          <w:tcPr>
            <w:tcW w:w="18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根节点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8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HEADER</w:t>
            </w:r>
          </w:p>
        </w:tc>
        <w:tc>
          <w:tcPr>
            <w:tcW w:w="18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电子非税收入一般缴款书头部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8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EINVOICE_DATA</w:t>
            </w:r>
          </w:p>
        </w:tc>
        <w:tc>
          <w:tcPr>
            <w:tcW w:w="18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电子非税收入一般缴款书票面信息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8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EINVOICE_SIGNATURE</w:t>
            </w:r>
          </w:p>
        </w:tc>
        <w:tc>
          <w:tcPr>
            <w:tcW w:w="1843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电子非税收入一般缴款书数字签名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85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pStyle w:val="3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“强制/可选”的“M”代表该字段在库表中必须体现和使用，“O”代表该字段在库表中必须体现但可自行选择使用。</w:t>
      </w:r>
    </w:p>
    <w:p>
      <w:pPr>
        <w:pStyle w:val="10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5" w:name="_Toc26876720"/>
      <w:bookmarkStart w:id="6" w:name="_Toc16258931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收入一般缴款书》头部</w:t>
      </w:r>
      <w:bookmarkEnd w:id="5"/>
      <w:bookmarkEnd w:id="6"/>
    </w:p>
    <w:p>
      <w:pPr>
        <w:pStyle w:val="32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头部包括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的要素信息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有：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标签、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标识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、版本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等，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详见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表3。</w:t>
      </w:r>
    </w:p>
    <w:p>
      <w:pPr>
        <w:pStyle w:val="173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头部要素信息</w:t>
      </w:r>
    </w:p>
    <w:tbl>
      <w:tblPr>
        <w:tblStyle w:val="43"/>
        <w:tblW w:w="8926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781"/>
        <w:gridCol w:w="1559"/>
        <w:gridCol w:w="992"/>
        <w:gridCol w:w="709"/>
        <w:gridCol w:w="851"/>
        <w:gridCol w:w="226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55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8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强制/可选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9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HEADER</w:t>
            </w:r>
          </w:p>
        </w:tc>
        <w:tc>
          <w:tcPr>
            <w:tcW w:w="155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电子非税收入一般缴款书头部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9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EINVOICE_TAG</w:t>
            </w:r>
          </w:p>
        </w:tc>
        <w:tc>
          <w:tcPr>
            <w:tcW w:w="155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电子非税收入一般缴款书标签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格式为“电子非税收入以一般缴款书标识–监管机构行政区划代码”。其中，电子非税收入一般缴款书标识为“CZ-EI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；区划代码为2位数字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9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ID</w:t>
            </w:r>
          </w:p>
        </w:tc>
        <w:tc>
          <w:tcPr>
            <w:tcW w:w="155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电子非税收入一般缴款书标识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电子非税收入一般缴款书的唯一标识，生成规则为“电子非税收入一般缴款书代码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-号码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”的反转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19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└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VERSION</w:t>
            </w:r>
          </w:p>
        </w:tc>
        <w:tc>
          <w:tcPr>
            <w:tcW w:w="155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tabs>
                <w:tab w:val="left" w:pos="675"/>
                <w:tab w:val="center" w:pos="955"/>
              </w:tabs>
              <w:jc w:val="lef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版本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tabs>
                <w:tab w:val="left" w:pos="675"/>
                <w:tab w:val="center" w:pos="955"/>
              </w:tabs>
              <w:jc w:val="lef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tabs>
                <w:tab w:val="left" w:pos="675"/>
                <w:tab w:val="center" w:pos="955"/>
              </w:tabs>
              <w:jc w:val="lef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2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电子非税收入一般缴款书规范版本，固定值2.0.0.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10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7" w:name="_Toc16258932"/>
      <w:bookmarkStart w:id="8" w:name="_Toc26876721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票面信息</w:t>
      </w:r>
      <w:bookmarkEnd w:id="7"/>
      <w:bookmarkEnd w:id="8"/>
    </w:p>
    <w:p>
      <w:pPr>
        <w:pStyle w:val="32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电子《非税收入一般缴款书》票面信息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的要素信息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有：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票面基本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、票面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明细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信息、辅助明细信息等，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详见表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4。</w:t>
      </w:r>
    </w:p>
    <w:p>
      <w:pPr>
        <w:pStyle w:val="173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票面信息要素</w:t>
      </w:r>
    </w:p>
    <w:tbl>
      <w:tblPr>
        <w:tblStyle w:val="43"/>
        <w:tblW w:w="8926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735"/>
        <w:gridCol w:w="1560"/>
        <w:gridCol w:w="992"/>
        <w:gridCol w:w="709"/>
        <w:gridCol w:w="708"/>
        <w:gridCol w:w="156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ind w:left="204" w:leftChars="1" w:right="-531" w:rightChars="-253" w:hanging="202" w:hangingChars="112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tabs>
                <w:tab w:val="right" w:pos="1779"/>
              </w:tabs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tabs>
                <w:tab w:val="right" w:pos="1779"/>
              </w:tabs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强制/可选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EINVOICE_DATA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非税收入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缴款书票面信息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MAIN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票面基本信息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非税收入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缴款书名称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非税收入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缴款书代码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NON_TAX_PAY_NO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非税收入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缴款书票号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NON_TAX_PAY_CODE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政府非税收入缴款识别码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RANDOM_NUMBER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校验码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SPECIMEN_CODE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非税收入一般缴款书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模板代码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SUPERVISOR_AREA_CODE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电子非税收入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一般缴款书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监管机构代码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BILL_DATE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开票日期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Date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BILL_TIME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开票时间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PAID_AMT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缴款金额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├ EXEC_AGENCY_PARTY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执收单位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EXEC_AGENCY_CODE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执收单位代码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31" w:firstLine="180" w:firstLineChars="100"/>
              <w:jc w:val="both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31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EXEC_AGENCY_NAME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执收单位名称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ind w:right="-107" w:rightChars="-51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REC_ACCT_TYPE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收款账户类型代码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财政专户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汇缴专户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科目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单位监管账户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国库单一账户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PAYEE_ACCT_NAME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收款人全称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PAYEE_ACCT_NO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收款人账号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科目类型账户可为空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PAYEE_ACCT_BANK_NAME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收款人开户银行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科目类型账户可为空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PAYER_PARTY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缴款人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PAYER_PARTY_TYPE_CODE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缴款人类型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31" w:rightChars="-15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31" w:rightChars="-15"/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2:单位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PAYER_PARTY_CODE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缴款人代码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单位一般为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统一社会信用代码；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个人一般为身份证号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PAYER_NAME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缴款人全称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PAYER_ACC_NO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缴款人账号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31" w:rightChars="-15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ind w:right="-31" w:rightChars="-15"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柜台现金缴款可为空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PAYER_OPEN_BANK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缴款人开户银行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ind w:right="-31" w:rightChars="-15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ind w:right="-31" w:rightChars="-15"/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柜台现金缴款可为空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PAY_IN_MET_CODE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收缴方式代码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1:</w:t>
            </w:r>
            <w:r>
              <w:rPr>
                <w:rFonts w:hint="eastAsia"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直接缴库</w:t>
            </w:r>
          </w:p>
          <w:p>
            <w:pPr>
              <w:jc w:val="left"/>
              <w:rPr>
                <w:rFonts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2:</w:t>
            </w:r>
            <w:r>
              <w:rPr>
                <w:rFonts w:hint="eastAsia"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集中汇缴</w:t>
            </w:r>
          </w:p>
          <w:p>
            <w:pPr>
              <w:jc w:val="left"/>
              <w:rPr>
                <w:kern w:val="0"/>
                <w:sz w:val="18"/>
                <w:szCs w:val="18"/>
                <w:highlight w:val="none"/>
                <w:lang w:val="fr-FR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kern w:val="0"/>
                <w:sz w:val="18"/>
                <w:szCs w:val="18"/>
                <w:highlight w:val="none"/>
                <w:lang w:val="fr-FR"/>
                <w14:textFill>
                  <w14:solidFill>
                    <w14:schemeClr w14:val="tx1"/>
                  </w14:solidFill>
                </w14:textFill>
              </w:rPr>
              <w:t>3: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val="fr-FR"/>
              </w:rPr>
              <w:t>就地缴库</w:t>
            </w:r>
          </w:p>
          <w:p>
            <w:pPr>
              <w:jc w:val="left"/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18"/>
                <w:szCs w:val="18"/>
                <w:highlight w:val="none"/>
              </w:rPr>
              <w:t>4: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bidi="ar"/>
              </w:rPr>
              <w:t>集中缴库</w:t>
            </w:r>
          </w:p>
          <w:p>
            <w:pPr>
              <w:jc w:val="left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税务部门征收入库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BIZ_CODE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流水号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REMARK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AUTHOR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CHECKER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复核人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SUPERVISOR_REMARK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财政部门备注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MAIN_EXT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信息扩展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基本信息扩展时在此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节点下添加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RELATED_INVOICE_CODE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关联票据代码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预留扩展字段，开具红票时在此填写原票据代码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RELATED_INVOICE_NUMBER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关联票据号码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预留扩展字段，开具红票时在此填写原票据号码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 ├ INVOICING_PARTY_SEAL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执收单位印章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SEAL_ID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印章编号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 │ ├ SEAL_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印章名称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 │ └ SEAL_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HASH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印章Hash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 ├ SUPERVISOR_PARTY_SEAL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财政部门印章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│ │ ├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SEAL_ID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印章编号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 │ ├ SEAL_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印章名称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 │ └ SEAL_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HASH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印章Hash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DETAILS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票面明细信息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NON_TAX_CODE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政府非税收入执收项目代码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├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NON_TAX_PROJ_CODE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政府非税收入执收项目识别码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未启用前，与执收项目代码保持一致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NON_TAX_NAME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政府非税收入执收项目名称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PAY_NUMBER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执收数量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Decimal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5,4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CHARGE_STAND_UNIT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收缴标准计量单位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CHARGE_STAND_NAME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收缴标准名称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CHARGE_STAND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收缴标准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Decimal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5,4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├ PAID_DETAIL_AMT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收缴项目金额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0"/>
              </w:numPr>
              <w:ind w:left="682" w:right="-531" w:rightChars="-253" w:hanging="472"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│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ITEM_REMARK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项目备注</w:t>
            </w:r>
          </w:p>
        </w:tc>
        <w:tc>
          <w:tcPr>
            <w:tcW w:w="99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70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5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9" w:name="_Toc16258933"/>
      <w:bookmarkEnd w:id="9"/>
      <w:bookmarkStart w:id="10" w:name="_Toc16258941"/>
      <w:bookmarkEnd w:id="10"/>
      <w:bookmarkStart w:id="11" w:name="_Toc16258942"/>
      <w:bookmarkStart w:id="12" w:name="_Toc26876722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电子《非税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数字签名</w:t>
      </w:r>
      <w:bookmarkEnd w:id="11"/>
      <w:bookmarkEnd w:id="12"/>
    </w:p>
    <w:p>
      <w:pPr>
        <w:pStyle w:val="32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《非税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收入一般缴款书》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数字签名包括：开票单位数字签名、财政部门监制数字签名等两类。两类签名原文不同，计算方法相同。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其组织方式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见表5。</w:t>
      </w:r>
    </w:p>
    <w:p>
      <w:pPr>
        <w:pStyle w:val="173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数字签名组织方式</w:t>
      </w:r>
    </w:p>
    <w:tbl>
      <w:tblPr>
        <w:tblStyle w:val="43"/>
        <w:tblW w:w="8359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61"/>
        <w:gridCol w:w="2126"/>
        <w:gridCol w:w="1134"/>
        <w:gridCol w:w="709"/>
        <w:gridCol w:w="709"/>
        <w:gridCol w:w="1276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字段名称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强制/可选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EINVOICE_SIGNATURE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电子非税收入一般缴款书数字签名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INVOICING_PARTY_SIGNATURE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执收单位数字签名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│├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SIGNED_INFO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签名信息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││├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签名原文引用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││├</w:t>
            </w:r>
          </w:p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_ALGORITHM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签名算法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国际通用算法使用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SHA256withRSAEncryption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，国密算法使用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SM3withSM2Encryption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││└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_FORMAT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签名格式类型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│├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_TIME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签名时间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格式为</w:t>
            </w:r>
            <w:r>
              <w:rPr>
                <w:rFonts w:hint="eastAsia" w:ascii="宋体" w:hAnsi="宋体"/>
                <w:b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yyyyMMddHHmmss+hhmm（年月日时分秒时区），长度为19位。如20211103174312+0800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│├ </w:t>
            </w:r>
            <w:r>
              <w:rPr>
                <w:rFonts w:hint="eastAsia"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_VALUE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签名值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widowControl/>
              <w:ind w:right="-105" w:rightChars="-50"/>
              <w:jc w:val="left"/>
              <w:rPr>
                <w:rFonts w:hint="default" w:ascii="宋体" w:hAnsi="宋体" w:eastAsia="宋体"/>
                <w:b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│└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KEY_INFO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证书信息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SERIAL_NUMBER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Courier New"/>
                <w:b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└ 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X509ISSUER_NAME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X.509证书颁发者名称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└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SUPERVISOR_PARTY_SIGNATURE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财政部门监制数字签名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SIGNED_INFO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签名信息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│ 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签名原文引用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│├</w:t>
            </w:r>
          </w:p>
          <w:p>
            <w:pPr>
              <w:ind w:left="285" w:leftChars="50" w:hanging="180" w:hangingChars="10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_ALGORITHM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签名算法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国际通用算法使用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SHA256withRSAEncryption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，国密算法使用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SM3withSM2Encryption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180" w:firstLineChars="10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│ └ 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_FORMAT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签名格式类型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right="-107" w:rightChars="-51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180" w:firstLineChars="10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_TIME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签名时间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格式为</w:t>
            </w:r>
            <w:r>
              <w:rPr>
                <w:rFonts w:hint="eastAsia" w:ascii="宋体" w:hAnsi="宋体"/>
                <w:b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yyyyMMddHHmmss+hhmm（年月日时分秒时区），长度为19位。如:20211103174312+0800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├ </w:t>
            </w:r>
            <w:r>
              <w:rPr>
                <w:rFonts w:ascii="宋体" w:hAnsi="宋体"/>
                <w:color w:val="000000" w:themeColor="text1"/>
                <w:sz w:val="18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SIGNATURE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_VALUE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签名值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widowControl/>
              <w:ind w:right="-105" w:rightChars="-50"/>
              <w:jc w:val="left"/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│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└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KEY_INFO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证书信息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││├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SERIAL_NUMBER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Courier New"/>
                <w:b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pStyle w:val="85"/>
              <w:numPr>
                <w:ilvl w:val="0"/>
                <w:numId w:val="21"/>
              </w:numPr>
              <w:ind w:firstLineChars="0"/>
              <w:jc w:val="center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ind w:firstLine="90" w:firstLineChars="50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││└ 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X509ISSUER_NAME</w:t>
            </w:r>
          </w:p>
        </w:tc>
        <w:tc>
          <w:tcPr>
            <w:tcW w:w="212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X.509证书颁发者名称</w:t>
            </w: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Courier New"/>
                <w:i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rPr>
                <w:rFonts w:ascii="宋体" w:hAnsi="宋体"/>
                <w:b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2"/>
        <w:shd w:val="clear"/>
        <w:rPr>
          <w:b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执收单位数字签名原文为：电子非税收入一般缴款书头部（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HEADER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、电子非税收入一般缴款书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票面信息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auto"/>
          <w:highlight w:val="none"/>
          <w:lang w:val="en-US" w:eastAsia="zh-CN"/>
        </w:rPr>
        <w:t>EINVOICE_DATA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）</w:t>
      </w:r>
      <w:bookmarkStart w:id="13" w:name="_Supervisor监制签名"/>
      <w:bookmarkEnd w:id="13"/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；财政部门监制数字签名原文为：执收单位数字签名原文的Hash值、执收单位数字签名（</w:t>
      </w:r>
      <w:r>
        <w:rPr>
          <w:rFonts w:hint="eastAsia"/>
          <w:color w:val="auto"/>
          <w:highlight w:val="none"/>
          <w:lang w:val="en-US" w:eastAsia="zh-CN"/>
        </w:rPr>
        <w:t>INVOICING_PARTY_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color w:val="auto"/>
          <w:highlight w:val="none"/>
          <w:lang w:val="en-US" w:eastAsia="zh-CN"/>
        </w:rPr>
        <w:t>IGNATURE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134" w:right="1134" w:bottom="1134" w:left="1418" w:header="1418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ew York">
    <w:altName w:val="Noto Serif Khmer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Noto Serif Khmer">
    <w:panose1 w:val="02020502060506020304"/>
    <w:charset w:val="00"/>
    <w:family w:val="auto"/>
    <w:pitch w:val="default"/>
    <w:sig w:usb0="80000003" w:usb1="0000205B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2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B4160"/>
    <w:multiLevelType w:val="multilevel"/>
    <w:tmpl w:val="062B416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132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093C6778"/>
    <w:lvl w:ilvl="0" w:tentative="0">
      <w:start w:val="1"/>
      <w:numFmt w:val="decimal"/>
      <w:pStyle w:val="60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0AE367E9"/>
    <w:lvl w:ilvl="0" w:tentative="0">
      <w:start w:val="1"/>
      <w:numFmt w:val="none"/>
      <w:pStyle w:val="164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39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7891FAE"/>
    <w:multiLevelType w:val="multilevel"/>
    <w:tmpl w:val="17891FAE"/>
    <w:lvl w:ilvl="0" w:tentative="0">
      <w:start w:val="1"/>
      <w:numFmt w:val="decimal"/>
      <w:lvlText w:val="%1"/>
      <w:lvlJc w:val="left"/>
      <w:pPr>
        <w:ind w:left="151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2F1894"/>
    <w:multiLevelType w:val="multilevel"/>
    <w:tmpl w:val="1B2F1894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BF583A"/>
    <w:multiLevelType w:val="multilevel"/>
    <w:tmpl w:val="1DBF583A"/>
    <w:lvl w:ilvl="0" w:tentative="0">
      <w:start w:val="1"/>
      <w:numFmt w:val="decimal"/>
      <w:pStyle w:val="14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>
    <w:nsid w:val="1FC91163"/>
    <w:multiLevelType w:val="multilevel"/>
    <w:tmpl w:val="1FC91163"/>
    <w:lvl w:ilvl="0" w:tentative="0">
      <w:start w:val="1"/>
      <w:numFmt w:val="decimal"/>
      <w:pStyle w:val="16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2A8F7113"/>
    <w:multiLevelType w:val="multilevel"/>
    <w:tmpl w:val="2A8F7113"/>
    <w:lvl w:ilvl="0" w:tentative="0">
      <w:start w:val="1"/>
      <w:numFmt w:val="upperLetter"/>
      <w:pStyle w:val="115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5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4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38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493176B"/>
    <w:multiLevelType w:val="multilevel"/>
    <w:tmpl w:val="3493176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B83E06"/>
    <w:multiLevelType w:val="multilevel"/>
    <w:tmpl w:val="34B83E0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3)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3">
    <w:nsid w:val="3D733618"/>
    <w:multiLevelType w:val="multilevel"/>
    <w:tmpl w:val="3D733618"/>
    <w:lvl w:ilvl="0" w:tentative="0">
      <w:start w:val="1"/>
      <w:numFmt w:val="decimal"/>
      <w:pStyle w:val="3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4">
    <w:nsid w:val="44C50F90"/>
    <w:multiLevelType w:val="multilevel"/>
    <w:tmpl w:val="44C50F90"/>
    <w:lvl w:ilvl="0" w:tentative="0">
      <w:start w:val="1"/>
      <w:numFmt w:val="lowerLetter"/>
      <w:pStyle w:val="15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4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53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65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6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>
    <w:nsid w:val="60B55DC2"/>
    <w:multiLevelType w:val="multilevel"/>
    <w:tmpl w:val="60B55DC2"/>
    <w:lvl w:ilvl="0" w:tentative="0">
      <w:start w:val="1"/>
      <w:numFmt w:val="upperLetter"/>
      <w:pStyle w:val="12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2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8">
    <w:nsid w:val="646260FA"/>
    <w:multiLevelType w:val="multilevel"/>
    <w:tmpl w:val="646260FA"/>
    <w:lvl w:ilvl="0" w:tentative="0">
      <w:start w:val="1"/>
      <w:numFmt w:val="decimal"/>
      <w:pStyle w:val="173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9">
    <w:nsid w:val="657D3FBC"/>
    <w:multiLevelType w:val="multilevel"/>
    <w:tmpl w:val="657D3FBC"/>
    <w:lvl w:ilvl="0" w:tentative="0">
      <w:start w:val="1"/>
      <w:numFmt w:val="upperLetter"/>
      <w:pStyle w:val="15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>
    <w:nsid w:val="6D6C07CD"/>
    <w:multiLevelType w:val="multilevel"/>
    <w:tmpl w:val="6D6C07CD"/>
    <w:lvl w:ilvl="0" w:tentative="0">
      <w:start w:val="1"/>
      <w:numFmt w:val="lowerLetter"/>
      <w:pStyle w:val="16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2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9"/>
  </w:num>
  <w:num w:numId="5">
    <w:abstractNumId w:val="9"/>
  </w:num>
  <w:num w:numId="6">
    <w:abstractNumId w:val="20"/>
  </w:num>
  <w:num w:numId="7">
    <w:abstractNumId w:val="17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15"/>
  </w:num>
  <w:num w:numId="15">
    <w:abstractNumId w:val="8"/>
  </w:num>
  <w:num w:numId="16">
    <w:abstractNumId w:val="18"/>
  </w:num>
  <w:num w:numId="17">
    <w:abstractNumId w:val="16"/>
  </w:num>
  <w:num w:numId="18">
    <w:abstractNumId w:val="0"/>
  </w:num>
  <w:num w:numId="19">
    <w:abstractNumId w:val="6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rI0NrQwMzewNLFQ0lEKTi0uzszPAykwrAUAdV0+EiwAAAA="/>
  </w:docVars>
  <w:rsids>
    <w:rsidRoot w:val="009C7441"/>
    <w:rsid w:val="00000244"/>
    <w:rsid w:val="0000185F"/>
    <w:rsid w:val="000055C4"/>
    <w:rsid w:val="0000586F"/>
    <w:rsid w:val="00005910"/>
    <w:rsid w:val="00013D86"/>
    <w:rsid w:val="00013E02"/>
    <w:rsid w:val="0002143C"/>
    <w:rsid w:val="00025A65"/>
    <w:rsid w:val="00026C31"/>
    <w:rsid w:val="00027280"/>
    <w:rsid w:val="00031E89"/>
    <w:rsid w:val="000320A7"/>
    <w:rsid w:val="00035925"/>
    <w:rsid w:val="0004356E"/>
    <w:rsid w:val="00067CDF"/>
    <w:rsid w:val="000716E7"/>
    <w:rsid w:val="000734D0"/>
    <w:rsid w:val="00074FBE"/>
    <w:rsid w:val="00083A09"/>
    <w:rsid w:val="00084878"/>
    <w:rsid w:val="0009005E"/>
    <w:rsid w:val="0009169A"/>
    <w:rsid w:val="00092857"/>
    <w:rsid w:val="00096D05"/>
    <w:rsid w:val="000A20A9"/>
    <w:rsid w:val="000A48B1"/>
    <w:rsid w:val="000A7A16"/>
    <w:rsid w:val="000B3143"/>
    <w:rsid w:val="000C6B05"/>
    <w:rsid w:val="000C6DD6"/>
    <w:rsid w:val="000C73D4"/>
    <w:rsid w:val="000D2279"/>
    <w:rsid w:val="000D3D4C"/>
    <w:rsid w:val="000D4F51"/>
    <w:rsid w:val="000D718B"/>
    <w:rsid w:val="000E0B45"/>
    <w:rsid w:val="000E0C46"/>
    <w:rsid w:val="000F030C"/>
    <w:rsid w:val="000F129C"/>
    <w:rsid w:val="000F25AF"/>
    <w:rsid w:val="001056DE"/>
    <w:rsid w:val="001124C0"/>
    <w:rsid w:val="001247E8"/>
    <w:rsid w:val="0013175F"/>
    <w:rsid w:val="00137384"/>
    <w:rsid w:val="001512B4"/>
    <w:rsid w:val="001620A5"/>
    <w:rsid w:val="00164E53"/>
    <w:rsid w:val="0016699D"/>
    <w:rsid w:val="00175159"/>
    <w:rsid w:val="00176208"/>
    <w:rsid w:val="001819C1"/>
    <w:rsid w:val="0018211B"/>
    <w:rsid w:val="001840D3"/>
    <w:rsid w:val="00184555"/>
    <w:rsid w:val="001900F8"/>
    <w:rsid w:val="00191258"/>
    <w:rsid w:val="001923D1"/>
    <w:rsid w:val="00192680"/>
    <w:rsid w:val="00193037"/>
    <w:rsid w:val="00193A2C"/>
    <w:rsid w:val="001A288E"/>
    <w:rsid w:val="001A6A24"/>
    <w:rsid w:val="001A7F1F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F3A19"/>
    <w:rsid w:val="0021278F"/>
    <w:rsid w:val="00234467"/>
    <w:rsid w:val="00237D8D"/>
    <w:rsid w:val="00241DA2"/>
    <w:rsid w:val="00247FEE"/>
    <w:rsid w:val="00250E7D"/>
    <w:rsid w:val="002565D5"/>
    <w:rsid w:val="00261E18"/>
    <w:rsid w:val="002622C0"/>
    <w:rsid w:val="002778AE"/>
    <w:rsid w:val="002800E4"/>
    <w:rsid w:val="0028269A"/>
    <w:rsid w:val="00283590"/>
    <w:rsid w:val="00286973"/>
    <w:rsid w:val="00294E70"/>
    <w:rsid w:val="002954F9"/>
    <w:rsid w:val="002A1924"/>
    <w:rsid w:val="002A3D6E"/>
    <w:rsid w:val="002A7420"/>
    <w:rsid w:val="002B0F12"/>
    <w:rsid w:val="002B1308"/>
    <w:rsid w:val="002B3DAA"/>
    <w:rsid w:val="002B4554"/>
    <w:rsid w:val="002B7068"/>
    <w:rsid w:val="002C72D8"/>
    <w:rsid w:val="002D11FA"/>
    <w:rsid w:val="002D1CDA"/>
    <w:rsid w:val="002D6233"/>
    <w:rsid w:val="002E0DDF"/>
    <w:rsid w:val="002E2906"/>
    <w:rsid w:val="002E5635"/>
    <w:rsid w:val="002E64C3"/>
    <w:rsid w:val="002E6A2C"/>
    <w:rsid w:val="002F1265"/>
    <w:rsid w:val="002F1D8C"/>
    <w:rsid w:val="002F21DA"/>
    <w:rsid w:val="002F5898"/>
    <w:rsid w:val="00301F39"/>
    <w:rsid w:val="00303ACD"/>
    <w:rsid w:val="0031295E"/>
    <w:rsid w:val="00325926"/>
    <w:rsid w:val="00327A8A"/>
    <w:rsid w:val="00336610"/>
    <w:rsid w:val="0033676D"/>
    <w:rsid w:val="00343F73"/>
    <w:rsid w:val="00345060"/>
    <w:rsid w:val="0035323B"/>
    <w:rsid w:val="003609D2"/>
    <w:rsid w:val="00363F22"/>
    <w:rsid w:val="00375564"/>
    <w:rsid w:val="00383191"/>
    <w:rsid w:val="00386DED"/>
    <w:rsid w:val="003912E7"/>
    <w:rsid w:val="00393947"/>
    <w:rsid w:val="003971BC"/>
    <w:rsid w:val="003A2275"/>
    <w:rsid w:val="003A6A4F"/>
    <w:rsid w:val="003A7088"/>
    <w:rsid w:val="003A78E5"/>
    <w:rsid w:val="003B00DF"/>
    <w:rsid w:val="003B1275"/>
    <w:rsid w:val="003B1778"/>
    <w:rsid w:val="003B553B"/>
    <w:rsid w:val="003C11CB"/>
    <w:rsid w:val="003C75F3"/>
    <w:rsid w:val="003C78A3"/>
    <w:rsid w:val="003C7A27"/>
    <w:rsid w:val="003E1867"/>
    <w:rsid w:val="003E4F1A"/>
    <w:rsid w:val="003E5575"/>
    <w:rsid w:val="003E5729"/>
    <w:rsid w:val="003F4EE0"/>
    <w:rsid w:val="003F552A"/>
    <w:rsid w:val="00402153"/>
    <w:rsid w:val="00402FC1"/>
    <w:rsid w:val="00425082"/>
    <w:rsid w:val="00431DEB"/>
    <w:rsid w:val="00440767"/>
    <w:rsid w:val="004456F2"/>
    <w:rsid w:val="00446B29"/>
    <w:rsid w:val="004507A0"/>
    <w:rsid w:val="00453F9A"/>
    <w:rsid w:val="00463A0A"/>
    <w:rsid w:val="00471E91"/>
    <w:rsid w:val="00474675"/>
    <w:rsid w:val="0047470C"/>
    <w:rsid w:val="00492BC7"/>
    <w:rsid w:val="004A35F9"/>
    <w:rsid w:val="004A3716"/>
    <w:rsid w:val="004B24C1"/>
    <w:rsid w:val="004C292F"/>
    <w:rsid w:val="004C701B"/>
    <w:rsid w:val="004D77A5"/>
    <w:rsid w:val="004E3315"/>
    <w:rsid w:val="004F6D04"/>
    <w:rsid w:val="00510280"/>
    <w:rsid w:val="00513D73"/>
    <w:rsid w:val="00514A43"/>
    <w:rsid w:val="005174E5"/>
    <w:rsid w:val="00522393"/>
    <w:rsid w:val="00522620"/>
    <w:rsid w:val="00525656"/>
    <w:rsid w:val="00525F8B"/>
    <w:rsid w:val="00534C02"/>
    <w:rsid w:val="00537E73"/>
    <w:rsid w:val="0054264B"/>
    <w:rsid w:val="00543786"/>
    <w:rsid w:val="005533D7"/>
    <w:rsid w:val="005703DE"/>
    <w:rsid w:val="005723A6"/>
    <w:rsid w:val="0058464E"/>
    <w:rsid w:val="005A01CB"/>
    <w:rsid w:val="005A58FF"/>
    <w:rsid w:val="005A5EAF"/>
    <w:rsid w:val="005A64C0"/>
    <w:rsid w:val="005B3C11"/>
    <w:rsid w:val="005B61FF"/>
    <w:rsid w:val="005C1C28"/>
    <w:rsid w:val="005C6DB5"/>
    <w:rsid w:val="005E19E7"/>
    <w:rsid w:val="00606807"/>
    <w:rsid w:val="0061716C"/>
    <w:rsid w:val="00620DA0"/>
    <w:rsid w:val="006243A1"/>
    <w:rsid w:val="006262D6"/>
    <w:rsid w:val="00632E56"/>
    <w:rsid w:val="00635CBA"/>
    <w:rsid w:val="0064338B"/>
    <w:rsid w:val="00646542"/>
    <w:rsid w:val="006504F4"/>
    <w:rsid w:val="00654BC9"/>
    <w:rsid w:val="006552FD"/>
    <w:rsid w:val="006576DD"/>
    <w:rsid w:val="00663AF3"/>
    <w:rsid w:val="00666B6C"/>
    <w:rsid w:val="00682682"/>
    <w:rsid w:val="00682702"/>
    <w:rsid w:val="00692368"/>
    <w:rsid w:val="006A2EBC"/>
    <w:rsid w:val="006A5EA0"/>
    <w:rsid w:val="006A783B"/>
    <w:rsid w:val="006A7B33"/>
    <w:rsid w:val="006B4E13"/>
    <w:rsid w:val="006B5B4D"/>
    <w:rsid w:val="006B5CFC"/>
    <w:rsid w:val="006B75DD"/>
    <w:rsid w:val="006C67E0"/>
    <w:rsid w:val="006C7ABA"/>
    <w:rsid w:val="006D0D60"/>
    <w:rsid w:val="006D1122"/>
    <w:rsid w:val="006D3C00"/>
    <w:rsid w:val="006E24DB"/>
    <w:rsid w:val="006E3675"/>
    <w:rsid w:val="006E4A7F"/>
    <w:rsid w:val="006F1408"/>
    <w:rsid w:val="007025FA"/>
    <w:rsid w:val="00704DF6"/>
    <w:rsid w:val="0070651C"/>
    <w:rsid w:val="007132A3"/>
    <w:rsid w:val="00716421"/>
    <w:rsid w:val="00724EFB"/>
    <w:rsid w:val="0074146F"/>
    <w:rsid w:val="007419C3"/>
    <w:rsid w:val="007467A7"/>
    <w:rsid w:val="007469DD"/>
    <w:rsid w:val="0074741B"/>
    <w:rsid w:val="0074759E"/>
    <w:rsid w:val="007478EA"/>
    <w:rsid w:val="00753158"/>
    <w:rsid w:val="0075415C"/>
    <w:rsid w:val="00763502"/>
    <w:rsid w:val="00783C29"/>
    <w:rsid w:val="007913AB"/>
    <w:rsid w:val="007914F7"/>
    <w:rsid w:val="007B1625"/>
    <w:rsid w:val="007B5DB3"/>
    <w:rsid w:val="007B706E"/>
    <w:rsid w:val="007B71EB"/>
    <w:rsid w:val="007B74DB"/>
    <w:rsid w:val="007C6205"/>
    <w:rsid w:val="007C686A"/>
    <w:rsid w:val="007C728E"/>
    <w:rsid w:val="007D2C53"/>
    <w:rsid w:val="007D3D60"/>
    <w:rsid w:val="007E1980"/>
    <w:rsid w:val="007E4B76"/>
    <w:rsid w:val="007E5EA8"/>
    <w:rsid w:val="007F0837"/>
    <w:rsid w:val="007F0CF1"/>
    <w:rsid w:val="007F0F11"/>
    <w:rsid w:val="007F12A5"/>
    <w:rsid w:val="007F3E68"/>
    <w:rsid w:val="007F4CF1"/>
    <w:rsid w:val="007F758D"/>
    <w:rsid w:val="007F7D52"/>
    <w:rsid w:val="0080654C"/>
    <w:rsid w:val="008071C6"/>
    <w:rsid w:val="00817A00"/>
    <w:rsid w:val="008211AD"/>
    <w:rsid w:val="00835DB3"/>
    <w:rsid w:val="0083617B"/>
    <w:rsid w:val="008371BD"/>
    <w:rsid w:val="008443DE"/>
    <w:rsid w:val="008504A8"/>
    <w:rsid w:val="0085282E"/>
    <w:rsid w:val="0087198C"/>
    <w:rsid w:val="00872C1F"/>
    <w:rsid w:val="00873B42"/>
    <w:rsid w:val="008856D8"/>
    <w:rsid w:val="00892E82"/>
    <w:rsid w:val="008943F8"/>
    <w:rsid w:val="008A19BF"/>
    <w:rsid w:val="008A4614"/>
    <w:rsid w:val="008C1B58"/>
    <w:rsid w:val="008C2EED"/>
    <w:rsid w:val="008C39AE"/>
    <w:rsid w:val="008C53E8"/>
    <w:rsid w:val="008C590D"/>
    <w:rsid w:val="008E031B"/>
    <w:rsid w:val="008E04D0"/>
    <w:rsid w:val="008E077E"/>
    <w:rsid w:val="008E530D"/>
    <w:rsid w:val="008E7029"/>
    <w:rsid w:val="008E7EF6"/>
    <w:rsid w:val="008F104E"/>
    <w:rsid w:val="008F1F98"/>
    <w:rsid w:val="008F6758"/>
    <w:rsid w:val="00901D11"/>
    <w:rsid w:val="009040DD"/>
    <w:rsid w:val="00905B47"/>
    <w:rsid w:val="0091331C"/>
    <w:rsid w:val="00917983"/>
    <w:rsid w:val="00925F0C"/>
    <w:rsid w:val="009279DE"/>
    <w:rsid w:val="00930116"/>
    <w:rsid w:val="00940723"/>
    <w:rsid w:val="009411A5"/>
    <w:rsid w:val="0094212C"/>
    <w:rsid w:val="00952C41"/>
    <w:rsid w:val="0095468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12D8"/>
    <w:rsid w:val="009A3212"/>
    <w:rsid w:val="009A3A7C"/>
    <w:rsid w:val="009B2ADB"/>
    <w:rsid w:val="009B43BC"/>
    <w:rsid w:val="009B603A"/>
    <w:rsid w:val="009C11D2"/>
    <w:rsid w:val="009C2D0E"/>
    <w:rsid w:val="009C3DAC"/>
    <w:rsid w:val="009C42E0"/>
    <w:rsid w:val="009C7441"/>
    <w:rsid w:val="009D5362"/>
    <w:rsid w:val="009E1415"/>
    <w:rsid w:val="009E6116"/>
    <w:rsid w:val="009E71E0"/>
    <w:rsid w:val="009F0732"/>
    <w:rsid w:val="00A024DA"/>
    <w:rsid w:val="00A02E43"/>
    <w:rsid w:val="00A065F9"/>
    <w:rsid w:val="00A06745"/>
    <w:rsid w:val="00A07F34"/>
    <w:rsid w:val="00A22154"/>
    <w:rsid w:val="00A22719"/>
    <w:rsid w:val="00A25C38"/>
    <w:rsid w:val="00A36BBE"/>
    <w:rsid w:val="00A4307A"/>
    <w:rsid w:val="00A47EBB"/>
    <w:rsid w:val="00A51CDD"/>
    <w:rsid w:val="00A6730D"/>
    <w:rsid w:val="00A71625"/>
    <w:rsid w:val="00A71B9B"/>
    <w:rsid w:val="00A71C73"/>
    <w:rsid w:val="00A740B9"/>
    <w:rsid w:val="00A751C7"/>
    <w:rsid w:val="00A854D3"/>
    <w:rsid w:val="00A87844"/>
    <w:rsid w:val="00A97EAD"/>
    <w:rsid w:val="00AA038C"/>
    <w:rsid w:val="00AA7A09"/>
    <w:rsid w:val="00AB3B50"/>
    <w:rsid w:val="00AC05B1"/>
    <w:rsid w:val="00AC6682"/>
    <w:rsid w:val="00AD356C"/>
    <w:rsid w:val="00AE2914"/>
    <w:rsid w:val="00AE6D15"/>
    <w:rsid w:val="00AE7B22"/>
    <w:rsid w:val="00AF74A2"/>
    <w:rsid w:val="00B04182"/>
    <w:rsid w:val="00B07AE3"/>
    <w:rsid w:val="00B11430"/>
    <w:rsid w:val="00B14003"/>
    <w:rsid w:val="00B16F96"/>
    <w:rsid w:val="00B353EB"/>
    <w:rsid w:val="00B37F86"/>
    <w:rsid w:val="00B439C4"/>
    <w:rsid w:val="00B4535E"/>
    <w:rsid w:val="00B52A8C"/>
    <w:rsid w:val="00B636A8"/>
    <w:rsid w:val="00B665C6"/>
    <w:rsid w:val="00B7053A"/>
    <w:rsid w:val="00B73A8E"/>
    <w:rsid w:val="00B7417D"/>
    <w:rsid w:val="00B805AF"/>
    <w:rsid w:val="00B869EC"/>
    <w:rsid w:val="00B9397A"/>
    <w:rsid w:val="00B9633D"/>
    <w:rsid w:val="00BA2EBE"/>
    <w:rsid w:val="00BA522F"/>
    <w:rsid w:val="00BA5AD0"/>
    <w:rsid w:val="00BB0F28"/>
    <w:rsid w:val="00BB458A"/>
    <w:rsid w:val="00BC1764"/>
    <w:rsid w:val="00BC3155"/>
    <w:rsid w:val="00BC4183"/>
    <w:rsid w:val="00BD00D3"/>
    <w:rsid w:val="00BD1659"/>
    <w:rsid w:val="00BD3AA9"/>
    <w:rsid w:val="00BD4A18"/>
    <w:rsid w:val="00BD6DB2"/>
    <w:rsid w:val="00BE11CF"/>
    <w:rsid w:val="00BE21AB"/>
    <w:rsid w:val="00BE3F16"/>
    <w:rsid w:val="00BE55CB"/>
    <w:rsid w:val="00BE7BA3"/>
    <w:rsid w:val="00BF1761"/>
    <w:rsid w:val="00BF617A"/>
    <w:rsid w:val="00C0379D"/>
    <w:rsid w:val="00C03931"/>
    <w:rsid w:val="00C05FE3"/>
    <w:rsid w:val="00C2136D"/>
    <w:rsid w:val="00C214EE"/>
    <w:rsid w:val="00C2297B"/>
    <w:rsid w:val="00C2314B"/>
    <w:rsid w:val="00C24971"/>
    <w:rsid w:val="00C269A9"/>
    <w:rsid w:val="00C26BE5"/>
    <w:rsid w:val="00C26E4D"/>
    <w:rsid w:val="00C27909"/>
    <w:rsid w:val="00C27A38"/>
    <w:rsid w:val="00C27B03"/>
    <w:rsid w:val="00C314E1"/>
    <w:rsid w:val="00C34397"/>
    <w:rsid w:val="00C4095D"/>
    <w:rsid w:val="00C55344"/>
    <w:rsid w:val="00C601D2"/>
    <w:rsid w:val="00C60337"/>
    <w:rsid w:val="00C657AB"/>
    <w:rsid w:val="00C65BCC"/>
    <w:rsid w:val="00C66970"/>
    <w:rsid w:val="00C763C7"/>
    <w:rsid w:val="00C84AB2"/>
    <w:rsid w:val="00C8691C"/>
    <w:rsid w:val="00C931DF"/>
    <w:rsid w:val="00CA05C9"/>
    <w:rsid w:val="00CA168A"/>
    <w:rsid w:val="00CA357E"/>
    <w:rsid w:val="00CA44F9"/>
    <w:rsid w:val="00CA4A69"/>
    <w:rsid w:val="00CB28CF"/>
    <w:rsid w:val="00CC3E0C"/>
    <w:rsid w:val="00CC58D3"/>
    <w:rsid w:val="00CC784D"/>
    <w:rsid w:val="00CE464D"/>
    <w:rsid w:val="00D0337B"/>
    <w:rsid w:val="00D077BD"/>
    <w:rsid w:val="00D079B2"/>
    <w:rsid w:val="00D1086D"/>
    <w:rsid w:val="00D114E9"/>
    <w:rsid w:val="00D429C6"/>
    <w:rsid w:val="00D46734"/>
    <w:rsid w:val="00D47748"/>
    <w:rsid w:val="00D54CC3"/>
    <w:rsid w:val="00D55907"/>
    <w:rsid w:val="00D57FC8"/>
    <w:rsid w:val="00D6041A"/>
    <w:rsid w:val="00D608C5"/>
    <w:rsid w:val="00D633EB"/>
    <w:rsid w:val="00D82FF7"/>
    <w:rsid w:val="00D847FE"/>
    <w:rsid w:val="00D964EA"/>
    <w:rsid w:val="00D966D0"/>
    <w:rsid w:val="00DA0C59"/>
    <w:rsid w:val="00DA3991"/>
    <w:rsid w:val="00DB7E6C"/>
    <w:rsid w:val="00DD12F6"/>
    <w:rsid w:val="00DD5A29"/>
    <w:rsid w:val="00DD5D9D"/>
    <w:rsid w:val="00DE35CB"/>
    <w:rsid w:val="00DE3AAB"/>
    <w:rsid w:val="00DF21E9"/>
    <w:rsid w:val="00E00F14"/>
    <w:rsid w:val="00E03591"/>
    <w:rsid w:val="00E06386"/>
    <w:rsid w:val="00E114FD"/>
    <w:rsid w:val="00E221A8"/>
    <w:rsid w:val="00E24EB4"/>
    <w:rsid w:val="00E320ED"/>
    <w:rsid w:val="00E33AFB"/>
    <w:rsid w:val="00E34218"/>
    <w:rsid w:val="00E40FAF"/>
    <w:rsid w:val="00E410BE"/>
    <w:rsid w:val="00E46282"/>
    <w:rsid w:val="00E5216E"/>
    <w:rsid w:val="00E82344"/>
    <w:rsid w:val="00E8463C"/>
    <w:rsid w:val="00E84C82"/>
    <w:rsid w:val="00E84D64"/>
    <w:rsid w:val="00E87408"/>
    <w:rsid w:val="00E914C4"/>
    <w:rsid w:val="00E927AF"/>
    <w:rsid w:val="00E934F5"/>
    <w:rsid w:val="00E96961"/>
    <w:rsid w:val="00EA529F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04C00"/>
    <w:rsid w:val="00F071C1"/>
    <w:rsid w:val="00F11BB5"/>
    <w:rsid w:val="00F1417B"/>
    <w:rsid w:val="00F34B99"/>
    <w:rsid w:val="00F40603"/>
    <w:rsid w:val="00F46864"/>
    <w:rsid w:val="00F52DAB"/>
    <w:rsid w:val="00F543F0"/>
    <w:rsid w:val="00F81D29"/>
    <w:rsid w:val="00F86031"/>
    <w:rsid w:val="00F91C4D"/>
    <w:rsid w:val="00F92FD9"/>
    <w:rsid w:val="00FA4FE7"/>
    <w:rsid w:val="00FA6478"/>
    <w:rsid w:val="00FA6684"/>
    <w:rsid w:val="00FA731E"/>
    <w:rsid w:val="00FB2B38"/>
    <w:rsid w:val="00FC6358"/>
    <w:rsid w:val="00FD320D"/>
    <w:rsid w:val="00FE23DE"/>
    <w:rsid w:val="0225519E"/>
    <w:rsid w:val="0449708A"/>
    <w:rsid w:val="04FB5EEF"/>
    <w:rsid w:val="072D7999"/>
    <w:rsid w:val="0862699F"/>
    <w:rsid w:val="0A2F6202"/>
    <w:rsid w:val="0A9F46C1"/>
    <w:rsid w:val="0AA71164"/>
    <w:rsid w:val="0EB440CF"/>
    <w:rsid w:val="0F545826"/>
    <w:rsid w:val="1050781A"/>
    <w:rsid w:val="1105798D"/>
    <w:rsid w:val="1C0D0B39"/>
    <w:rsid w:val="1C5B4F4E"/>
    <w:rsid w:val="1D844D36"/>
    <w:rsid w:val="290F234C"/>
    <w:rsid w:val="2AE16331"/>
    <w:rsid w:val="2E517AD5"/>
    <w:rsid w:val="2F9407F0"/>
    <w:rsid w:val="303E17B6"/>
    <w:rsid w:val="306E0D86"/>
    <w:rsid w:val="308C3E4B"/>
    <w:rsid w:val="31617BE8"/>
    <w:rsid w:val="329C7F67"/>
    <w:rsid w:val="34367B53"/>
    <w:rsid w:val="349409FF"/>
    <w:rsid w:val="36631C3B"/>
    <w:rsid w:val="3854403A"/>
    <w:rsid w:val="38630D2E"/>
    <w:rsid w:val="3AD47E0C"/>
    <w:rsid w:val="3BF87AA5"/>
    <w:rsid w:val="3D4F0C4D"/>
    <w:rsid w:val="3D563C26"/>
    <w:rsid w:val="3E335C9D"/>
    <w:rsid w:val="42EF2EF5"/>
    <w:rsid w:val="456A3490"/>
    <w:rsid w:val="465F67D4"/>
    <w:rsid w:val="46880BB6"/>
    <w:rsid w:val="46893385"/>
    <w:rsid w:val="4744409C"/>
    <w:rsid w:val="4ADE9212"/>
    <w:rsid w:val="4CE222E3"/>
    <w:rsid w:val="57201B93"/>
    <w:rsid w:val="582F2192"/>
    <w:rsid w:val="5C257A52"/>
    <w:rsid w:val="5FA4076D"/>
    <w:rsid w:val="645868BF"/>
    <w:rsid w:val="64AD0A22"/>
    <w:rsid w:val="64BE4481"/>
    <w:rsid w:val="66D47C06"/>
    <w:rsid w:val="671B3771"/>
    <w:rsid w:val="688B1B01"/>
    <w:rsid w:val="68C31208"/>
    <w:rsid w:val="6C341CD0"/>
    <w:rsid w:val="6E727DF1"/>
    <w:rsid w:val="6F3DE675"/>
    <w:rsid w:val="6F910A77"/>
    <w:rsid w:val="70807EFF"/>
    <w:rsid w:val="73FB116E"/>
    <w:rsid w:val="775C3A33"/>
    <w:rsid w:val="77B2008B"/>
    <w:rsid w:val="79541978"/>
    <w:rsid w:val="7A46421D"/>
    <w:rsid w:val="7A77D7E8"/>
    <w:rsid w:val="7AFE8D9D"/>
    <w:rsid w:val="7C7522A2"/>
    <w:rsid w:val="7CEB83E1"/>
    <w:rsid w:val="7EB92799"/>
    <w:rsid w:val="7F66BCF3"/>
    <w:rsid w:val="A7FFE524"/>
    <w:rsid w:val="A857E2DF"/>
    <w:rsid w:val="BFCF6688"/>
    <w:rsid w:val="DE6E0266"/>
    <w:rsid w:val="DFFBDD8F"/>
    <w:rsid w:val="E33D040B"/>
    <w:rsid w:val="E9AC363E"/>
    <w:rsid w:val="EFEFD28A"/>
    <w:rsid w:val="FEFFA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1"/>
    <w:qFormat/>
    <w:uiPriority w:val="9"/>
    <w:pPr>
      <w:keepNext/>
      <w:keepLines/>
      <w:numPr>
        <w:ilvl w:val="0"/>
        <w:numId w:val="1"/>
      </w:numPr>
      <w:spacing w:before="340" w:after="330" w:line="360" w:lineRule="auto"/>
      <w:jc w:val="left"/>
      <w:outlineLvl w:val="0"/>
    </w:pPr>
    <w:rPr>
      <w:rFonts w:ascii="仿宋" w:hAnsi="仿宋" w:eastAsia="仿宋"/>
      <w:b/>
      <w:bCs/>
      <w:color w:val="000000"/>
      <w:kern w:val="44"/>
      <w:sz w:val="28"/>
      <w:szCs w:val="30"/>
      <w:lang w:val="zh-CN"/>
    </w:rPr>
  </w:style>
  <w:style w:type="paragraph" w:styleId="3">
    <w:name w:val="heading 2"/>
    <w:basedOn w:val="1"/>
    <w:next w:val="1"/>
    <w:link w:val="82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宋体" w:hAnsi="宋体" w:eastAsia="仿宋"/>
      <w:b/>
      <w:bCs/>
      <w:kern w:val="44"/>
      <w:sz w:val="32"/>
      <w:szCs w:val="32"/>
      <w:lang w:val="zh-CN"/>
    </w:rPr>
  </w:style>
  <w:style w:type="paragraph" w:styleId="4">
    <w:name w:val="heading 3"/>
    <w:basedOn w:val="1"/>
    <w:next w:val="1"/>
    <w:link w:val="72"/>
    <w:qFormat/>
    <w:uiPriority w:val="9"/>
    <w:pPr>
      <w:keepNext/>
      <w:keepLines/>
      <w:numPr>
        <w:ilvl w:val="2"/>
        <w:numId w:val="1"/>
      </w:numPr>
      <w:spacing w:before="260" w:after="260" w:line="415" w:lineRule="auto"/>
      <w:ind w:left="0" w:hanging="269" w:hangingChars="269"/>
      <w:outlineLvl w:val="2"/>
    </w:pPr>
    <w:rPr>
      <w:rFonts w:ascii="宋体" w:hAnsi="宋体" w:eastAsia="仿宋"/>
      <w:b/>
      <w:bCs/>
      <w:kern w:val="44"/>
      <w:sz w:val="32"/>
      <w:szCs w:val="32"/>
    </w:rPr>
  </w:style>
  <w:style w:type="paragraph" w:styleId="5">
    <w:name w:val="heading 4"/>
    <w:basedOn w:val="1"/>
    <w:next w:val="1"/>
    <w:link w:val="68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kern w:val="44"/>
      <w:sz w:val="28"/>
      <w:szCs w:val="28"/>
    </w:rPr>
  </w:style>
  <w:style w:type="paragraph" w:styleId="6">
    <w:name w:val="heading 5"/>
    <w:basedOn w:val="1"/>
    <w:next w:val="1"/>
    <w:link w:val="67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/>
      <w:b/>
      <w:bCs/>
      <w:sz w:val="28"/>
      <w:szCs w:val="28"/>
    </w:rPr>
  </w:style>
  <w:style w:type="paragraph" w:styleId="7">
    <w:name w:val="heading 6"/>
    <w:basedOn w:val="1"/>
    <w:next w:val="1"/>
    <w:link w:val="66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7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lang w:val="zh-CN"/>
    </w:rPr>
  </w:style>
  <w:style w:type="paragraph" w:styleId="10">
    <w:name w:val="heading 9"/>
    <w:basedOn w:val="1"/>
    <w:next w:val="1"/>
    <w:link w:val="6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12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3">
    <w:name w:val="caption"/>
    <w:basedOn w:val="1"/>
    <w:next w:val="1"/>
    <w:qFormat/>
    <w:uiPriority w:val="35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4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5">
    <w:name w:val="Document Map"/>
    <w:basedOn w:val="1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unhideWhenUsed/>
    <w:qFormat/>
    <w:uiPriority w:val="99"/>
    <w:pPr>
      <w:jc w:val="left"/>
    </w:pPr>
    <w:rPr>
      <w:rFonts w:ascii="宋体"/>
      <w:b/>
      <w:szCs w:val="20"/>
    </w:rPr>
  </w:style>
  <w:style w:type="paragraph" w:styleId="1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8">
    <w:name w:val="Body Text"/>
    <w:basedOn w:val="1"/>
    <w:link w:val="76"/>
    <w:qFormat/>
    <w:uiPriority w:val="0"/>
    <w:rPr>
      <w:rFonts w:ascii="仿宋_GB2312" w:hAnsi="仿宋_GB2312"/>
      <w:bCs/>
      <w:color w:val="000000"/>
      <w:sz w:val="30"/>
      <w:szCs w:val="21"/>
    </w:rPr>
  </w:style>
  <w:style w:type="paragraph" w:styleId="19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20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21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22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4">
    <w:name w:val="endnote text"/>
    <w:basedOn w:val="1"/>
    <w:semiHidden/>
    <w:qFormat/>
    <w:uiPriority w:val="0"/>
    <w:pPr>
      <w:snapToGrid w:val="0"/>
      <w:jc w:val="left"/>
    </w:pPr>
  </w:style>
  <w:style w:type="paragraph" w:styleId="25">
    <w:name w:val="Balloon Text"/>
    <w:basedOn w:val="1"/>
    <w:link w:val="69"/>
    <w:unhideWhenUsed/>
    <w:qFormat/>
    <w:uiPriority w:val="99"/>
    <w:rPr>
      <w:rFonts w:ascii="宋体"/>
      <w:b/>
      <w:sz w:val="18"/>
      <w:szCs w:val="18"/>
    </w:rPr>
  </w:style>
  <w:style w:type="paragraph" w:styleId="26">
    <w:name w:val="footer"/>
    <w:basedOn w:val="1"/>
    <w:link w:val="63"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7">
    <w:name w:val="header"/>
    <w:basedOn w:val="1"/>
    <w:link w:val="62"/>
    <w:qFormat/>
    <w:uiPriority w:val="99"/>
    <w:pPr>
      <w:snapToGrid w:val="0"/>
      <w:jc w:val="left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29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30">
    <w:name w:val="index heading"/>
    <w:basedOn w:val="1"/>
    <w:next w:val="31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31">
    <w:name w:val="index 1"/>
    <w:basedOn w:val="1"/>
    <w:next w:val="32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2">
    <w:name w:val="段"/>
    <w:link w:val="7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3">
    <w:name w:val="footnote text"/>
    <w:basedOn w:val="1"/>
    <w:qFormat/>
    <w:uiPriority w:val="0"/>
    <w:pPr>
      <w:numPr>
        <w:ilvl w:val="0"/>
        <w:numId w:val="2"/>
      </w:numPr>
      <w:snapToGrid w:val="0"/>
      <w:jc w:val="left"/>
    </w:pPr>
    <w:rPr>
      <w:rFonts w:ascii="宋体"/>
      <w:sz w:val="18"/>
      <w:szCs w:val="18"/>
    </w:rPr>
  </w:style>
  <w:style w:type="paragraph" w:styleId="34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35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6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7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38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0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41">
    <w:name w:val="Title"/>
    <w:basedOn w:val="1"/>
    <w:next w:val="1"/>
    <w:link w:val="7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2">
    <w:name w:val="annotation subject"/>
    <w:basedOn w:val="16"/>
    <w:next w:val="16"/>
    <w:link w:val="61"/>
    <w:unhideWhenUsed/>
    <w:qFormat/>
    <w:uiPriority w:val="99"/>
    <w:rPr>
      <w:bCs/>
    </w:rPr>
  </w:style>
  <w:style w:type="table" w:styleId="44">
    <w:name w:val="Table Grid"/>
    <w:basedOn w:val="43"/>
    <w:qFormat/>
    <w:uiPriority w:val="3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5">
    <w:name w:val="Light List"/>
    <w:basedOn w:val="43"/>
    <w:qFormat/>
    <w:uiPriority w:val="61"/>
    <w:rPr>
      <w:rFonts w:ascii="Calibri" w:hAnsi="Calibri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46">
    <w:name w:val="Light List Accent 5"/>
    <w:basedOn w:val="43"/>
    <w:qFormat/>
    <w:uiPriority w:val="61"/>
    <w:rPr>
      <w:rFonts w:ascii="Calibri" w:hAnsi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47">
    <w:name w:val="Light Grid"/>
    <w:basedOn w:val="43"/>
    <w:qFormat/>
    <w:uiPriority w:val="62"/>
    <w:rPr>
      <w:rFonts w:ascii="Calibri" w:hAnsi="Calibri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eastAsia="New York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New York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New York" w:cs="Times New Roman"/>
        <w:b/>
        <w:bCs/>
      </w:rPr>
    </w:tblStylePr>
    <w:tblStylePr w:type="lastCol">
      <w:rPr>
        <w:rFonts w:eastAsia="New York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character" w:styleId="49">
    <w:name w:val="endnote reference"/>
    <w:semiHidden/>
    <w:qFormat/>
    <w:uiPriority w:val="0"/>
    <w:rPr>
      <w:vertAlign w:val="superscript"/>
    </w:rPr>
  </w:style>
  <w:style w:type="character" w:styleId="50">
    <w:name w:val="page number"/>
    <w:qFormat/>
    <w:uiPriority w:val="0"/>
    <w:rPr>
      <w:rFonts w:ascii="Times New Roman" w:hAnsi="Times New Roman" w:eastAsia="宋体"/>
      <w:sz w:val="18"/>
    </w:rPr>
  </w:style>
  <w:style w:type="character" w:styleId="51">
    <w:name w:val="FollowedHyperlink"/>
    <w:qFormat/>
    <w:uiPriority w:val="99"/>
    <w:rPr>
      <w:color w:val="800080"/>
      <w:u w:val="single"/>
    </w:rPr>
  </w:style>
  <w:style w:type="character" w:styleId="52">
    <w:name w:val="Emphasis"/>
    <w:qFormat/>
    <w:uiPriority w:val="20"/>
    <w:rPr>
      <w:i/>
      <w:iCs/>
    </w:rPr>
  </w:style>
  <w:style w:type="character" w:styleId="53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54">
    <w:name w:val="HTML Code"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55">
    <w:name w:val="annotation reference"/>
    <w:unhideWhenUsed/>
    <w:qFormat/>
    <w:uiPriority w:val="99"/>
    <w:rPr>
      <w:sz w:val="21"/>
      <w:szCs w:val="21"/>
    </w:rPr>
  </w:style>
  <w:style w:type="character" w:styleId="56">
    <w:name w:val="footnote reference"/>
    <w:semiHidden/>
    <w:qFormat/>
    <w:uiPriority w:val="0"/>
    <w:rPr>
      <w:vertAlign w:val="superscript"/>
    </w:rPr>
  </w:style>
  <w:style w:type="character" w:customStyle="1" w:styleId="57">
    <w:name w:val="正文文本 Char1"/>
    <w:semiHidden/>
    <w:qFormat/>
    <w:uiPriority w:val="99"/>
    <w:rPr>
      <w:rFonts w:ascii="宋体" w:hAnsi="Times New Roman" w:eastAsia="宋体" w:cs="Times New Roman"/>
      <w:b/>
      <w:szCs w:val="20"/>
    </w:rPr>
  </w:style>
  <w:style w:type="character" w:customStyle="1" w:styleId="58">
    <w:name w:val="apple-style-span"/>
    <w:qFormat/>
    <w:uiPriority w:val="0"/>
  </w:style>
  <w:style w:type="character" w:customStyle="1" w:styleId="59">
    <w:name w:val="首示例 Char"/>
    <w:link w:val="60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60">
    <w:name w:val="首示例"/>
    <w:next w:val="32"/>
    <w:link w:val="59"/>
    <w:qFormat/>
    <w:uiPriority w:val="0"/>
    <w:pPr>
      <w:numPr>
        <w:ilvl w:val="0"/>
        <w:numId w:val="3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61">
    <w:name w:val="批注主题 Char"/>
    <w:link w:val="42"/>
    <w:qFormat/>
    <w:uiPriority w:val="99"/>
    <w:rPr>
      <w:rFonts w:ascii="宋体"/>
      <w:b/>
      <w:bCs/>
      <w:kern w:val="2"/>
      <w:sz w:val="21"/>
    </w:rPr>
  </w:style>
  <w:style w:type="character" w:customStyle="1" w:styleId="62">
    <w:name w:val="页眉 Char"/>
    <w:link w:val="27"/>
    <w:qFormat/>
    <w:uiPriority w:val="99"/>
    <w:rPr>
      <w:kern w:val="2"/>
      <w:sz w:val="18"/>
      <w:szCs w:val="18"/>
    </w:rPr>
  </w:style>
  <w:style w:type="character" w:customStyle="1" w:styleId="63">
    <w:name w:val="页脚 Char"/>
    <w:link w:val="26"/>
    <w:qFormat/>
    <w:uiPriority w:val="99"/>
    <w:rPr>
      <w:kern w:val="2"/>
      <w:sz w:val="18"/>
      <w:szCs w:val="18"/>
    </w:rPr>
  </w:style>
  <w:style w:type="character" w:customStyle="1" w:styleId="64">
    <w:name w:val="标题 9 Char"/>
    <w:link w:val="10"/>
    <w:qFormat/>
    <w:uiPriority w:val="0"/>
    <w:rPr>
      <w:rFonts w:ascii="Arial" w:hAnsi="Arial" w:eastAsia="黑体"/>
      <w:kern w:val="2"/>
      <w:sz w:val="21"/>
      <w:szCs w:val="21"/>
      <w:lang w:val="zh-CN"/>
    </w:rPr>
  </w:style>
  <w:style w:type="character" w:customStyle="1" w:styleId="65">
    <w:name w:val="标题 8 Char"/>
    <w:link w:val="9"/>
    <w:qFormat/>
    <w:uiPriority w:val="0"/>
    <w:rPr>
      <w:rFonts w:ascii="Arial" w:hAnsi="Arial" w:eastAsia="黑体"/>
      <w:kern w:val="2"/>
      <w:sz w:val="24"/>
      <w:szCs w:val="24"/>
      <w:lang w:val="zh-CN"/>
    </w:rPr>
  </w:style>
  <w:style w:type="character" w:customStyle="1" w:styleId="66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7">
    <w:name w:val="标题 5 Char"/>
    <w:link w:val="6"/>
    <w:qFormat/>
    <w:uiPriority w:val="9"/>
    <w:rPr>
      <w:rFonts w:ascii="宋体"/>
      <w:b/>
      <w:bCs/>
      <w:kern w:val="2"/>
      <w:sz w:val="28"/>
      <w:szCs w:val="28"/>
    </w:rPr>
  </w:style>
  <w:style w:type="character" w:customStyle="1" w:styleId="68">
    <w:name w:val="标题 4 Char"/>
    <w:link w:val="5"/>
    <w:qFormat/>
    <w:uiPriority w:val="9"/>
    <w:rPr>
      <w:rFonts w:ascii="Arial" w:hAnsi="Arial" w:eastAsia="黑体"/>
      <w:b/>
      <w:bCs/>
      <w:kern w:val="44"/>
      <w:sz w:val="28"/>
      <w:szCs w:val="28"/>
    </w:rPr>
  </w:style>
  <w:style w:type="character" w:customStyle="1" w:styleId="69">
    <w:name w:val="批注框文本 Char"/>
    <w:link w:val="25"/>
    <w:qFormat/>
    <w:uiPriority w:val="99"/>
    <w:rPr>
      <w:rFonts w:ascii="宋体"/>
      <w:b/>
      <w:kern w:val="2"/>
      <w:sz w:val="18"/>
      <w:szCs w:val="18"/>
    </w:rPr>
  </w:style>
  <w:style w:type="character" w:customStyle="1" w:styleId="70">
    <w:name w:val="批注文字 Char"/>
    <w:link w:val="16"/>
    <w:qFormat/>
    <w:uiPriority w:val="99"/>
    <w:rPr>
      <w:rFonts w:ascii="宋体"/>
      <w:b/>
      <w:kern w:val="2"/>
      <w:sz w:val="21"/>
    </w:rPr>
  </w:style>
  <w:style w:type="character" w:customStyle="1" w:styleId="71">
    <w:name w:val="标题 1 Char"/>
    <w:link w:val="2"/>
    <w:qFormat/>
    <w:uiPriority w:val="9"/>
    <w:rPr>
      <w:rFonts w:ascii="仿宋" w:hAnsi="仿宋" w:eastAsia="仿宋"/>
      <w:b/>
      <w:bCs/>
      <w:color w:val="000000"/>
      <w:kern w:val="44"/>
      <w:sz w:val="28"/>
      <w:szCs w:val="30"/>
      <w:lang w:val="zh-CN"/>
    </w:rPr>
  </w:style>
  <w:style w:type="character" w:customStyle="1" w:styleId="72">
    <w:name w:val="标题 3 Char"/>
    <w:link w:val="4"/>
    <w:qFormat/>
    <w:uiPriority w:val="9"/>
    <w:rPr>
      <w:rFonts w:ascii="宋体" w:hAnsi="宋体" w:eastAsia="仿宋"/>
      <w:b/>
      <w:bCs/>
      <w:kern w:val="44"/>
      <w:sz w:val="32"/>
      <w:szCs w:val="32"/>
    </w:rPr>
  </w:style>
  <w:style w:type="character" w:customStyle="1" w:styleId="73">
    <w:name w:val="段 Char"/>
    <w:link w:val="32"/>
    <w:qFormat/>
    <w:uiPriority w:val="0"/>
    <w:rPr>
      <w:rFonts w:ascii="宋体"/>
      <w:sz w:val="21"/>
      <w:lang w:val="en-US" w:eastAsia="zh-CN" w:bidi="ar-SA"/>
    </w:rPr>
  </w:style>
  <w:style w:type="character" w:customStyle="1" w:styleId="74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5">
    <w:name w:val="标题 Char"/>
    <w:link w:val="41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76">
    <w:name w:val="正文文本 Char"/>
    <w:link w:val="18"/>
    <w:qFormat/>
    <w:uiPriority w:val="0"/>
    <w:rPr>
      <w:rFonts w:ascii="仿宋_GB2312" w:hAnsi="仿宋_GB2312"/>
      <w:bCs/>
      <w:color w:val="000000"/>
      <w:kern w:val="2"/>
      <w:sz w:val="30"/>
      <w:szCs w:val="21"/>
    </w:rPr>
  </w:style>
  <w:style w:type="character" w:customStyle="1" w:styleId="77">
    <w:name w:val="apple-converted-space"/>
    <w:qFormat/>
    <w:uiPriority w:val="0"/>
  </w:style>
  <w:style w:type="character" w:customStyle="1" w:styleId="78">
    <w:name w:val="页眉 Char1"/>
    <w:qFormat/>
    <w:uiPriority w:val="99"/>
    <w:rPr>
      <w:rFonts w:ascii="宋体"/>
      <w:b/>
      <w:kern w:val="2"/>
      <w:sz w:val="18"/>
      <w:szCs w:val="18"/>
    </w:rPr>
  </w:style>
  <w:style w:type="character" w:customStyle="1" w:styleId="79">
    <w:name w:val="标题 7 Char"/>
    <w:link w:val="8"/>
    <w:qFormat/>
    <w:uiPriority w:val="0"/>
    <w:rPr>
      <w:b/>
      <w:bCs/>
      <w:kern w:val="2"/>
      <w:sz w:val="24"/>
      <w:szCs w:val="24"/>
      <w:lang w:val="zh-CN"/>
    </w:rPr>
  </w:style>
  <w:style w:type="character" w:customStyle="1" w:styleId="80">
    <w:name w:val="附录公式 Char"/>
    <w:link w:val="81"/>
    <w:qFormat/>
    <w:uiPriority w:val="0"/>
    <w:rPr>
      <w:lang w:val="en-US" w:eastAsia="zh-CN" w:bidi="ar-SA"/>
    </w:rPr>
  </w:style>
  <w:style w:type="paragraph" w:customStyle="1" w:styleId="81">
    <w:name w:val="附录公式"/>
    <w:basedOn w:val="32"/>
    <w:next w:val="32"/>
    <w:link w:val="80"/>
    <w:qFormat/>
    <w:uiPriority w:val="0"/>
  </w:style>
  <w:style w:type="character" w:customStyle="1" w:styleId="82">
    <w:name w:val="标题 2 Char"/>
    <w:link w:val="3"/>
    <w:qFormat/>
    <w:uiPriority w:val="9"/>
    <w:rPr>
      <w:rFonts w:ascii="宋体" w:hAnsi="宋体" w:eastAsia="仿宋"/>
      <w:b/>
      <w:bCs/>
      <w:kern w:val="44"/>
      <w:sz w:val="32"/>
      <w:szCs w:val="32"/>
      <w:lang w:val="zh-CN"/>
    </w:rPr>
  </w:style>
  <w:style w:type="paragraph" w:customStyle="1" w:styleId="83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 w:eastAsia="宋体"/>
      <w:color w:val="365F91"/>
      <w:kern w:val="0"/>
      <w:szCs w:val="28"/>
      <w:lang w:val="en-US"/>
    </w:rPr>
  </w:style>
  <w:style w:type="paragraph" w:customStyle="1" w:styleId="84">
    <w:name w:val="正文悬挂缩进"/>
    <w:basedOn w:val="1"/>
    <w:qFormat/>
    <w:uiPriority w:val="0"/>
    <w:pPr>
      <w:tabs>
        <w:tab w:val="left" w:pos="450"/>
        <w:tab w:val="right" w:leader="dot" w:pos="9174"/>
      </w:tabs>
      <w:spacing w:after="156" w:afterLines="50" w:line="360" w:lineRule="auto"/>
      <w:ind w:right="284"/>
    </w:pPr>
    <w:rPr>
      <w:rFonts w:ascii="Arial" w:cs="Arial"/>
      <w:sz w:val="24"/>
    </w:rPr>
  </w:style>
  <w:style w:type="paragraph" w:styleId="8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6">
    <w:name w:val="封面标准文稿编辑信息2"/>
    <w:basedOn w:val="87"/>
    <w:qFormat/>
    <w:uiPriority w:val="0"/>
    <w:pPr>
      <w:framePr w:y="4469"/>
    </w:pPr>
  </w:style>
  <w:style w:type="paragraph" w:customStyle="1" w:styleId="87">
    <w:name w:val="封面标准文稿编辑信息"/>
    <w:basedOn w:val="88"/>
    <w:qFormat/>
    <w:uiPriority w:val="0"/>
    <w:pPr>
      <w:spacing w:before="180" w:line="180" w:lineRule="exact"/>
    </w:pPr>
    <w:rPr>
      <w:sz w:val="21"/>
    </w:rPr>
  </w:style>
  <w:style w:type="paragraph" w:customStyle="1" w:styleId="88">
    <w:name w:val="封面标准文稿类别"/>
    <w:basedOn w:val="89"/>
    <w:qFormat/>
    <w:uiPriority w:val="0"/>
    <w:pPr>
      <w:spacing w:after="160" w:line="240" w:lineRule="auto"/>
    </w:pPr>
    <w:rPr>
      <w:sz w:val="24"/>
    </w:rPr>
  </w:style>
  <w:style w:type="paragraph" w:customStyle="1" w:styleId="89">
    <w:name w:val="封面一致性程度标识"/>
    <w:basedOn w:val="90"/>
    <w:qFormat/>
    <w:uiPriority w:val="0"/>
    <w:pPr>
      <w:spacing w:before="440"/>
    </w:pPr>
    <w:rPr>
      <w:rFonts w:ascii="宋体" w:eastAsia="宋体"/>
    </w:rPr>
  </w:style>
  <w:style w:type="paragraph" w:customStyle="1" w:styleId="90">
    <w:name w:val="封面标准英文名称"/>
    <w:basedOn w:val="91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9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2">
    <w:name w:val="封面标准英文名称2"/>
    <w:basedOn w:val="90"/>
    <w:qFormat/>
    <w:uiPriority w:val="0"/>
    <w:pPr>
      <w:framePr w:y="4469"/>
    </w:pPr>
  </w:style>
  <w:style w:type="paragraph" w:customStyle="1" w:styleId="93">
    <w:name w:val="其他实施日期"/>
    <w:basedOn w:val="94"/>
    <w:qFormat/>
    <w:uiPriority w:val="0"/>
  </w:style>
  <w:style w:type="paragraph" w:customStyle="1" w:styleId="94">
    <w:name w:val="实施日期"/>
    <w:basedOn w:val="95"/>
    <w:qFormat/>
    <w:uiPriority w:val="0"/>
    <w:pPr>
      <w:framePr w:vAnchor="page" w:hAnchor="text"/>
      <w:jc w:val="right"/>
    </w:pPr>
  </w:style>
  <w:style w:type="paragraph" w:customStyle="1" w:styleId="95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6">
    <w:name w:val="其他发布日期"/>
    <w:basedOn w:val="95"/>
    <w:qFormat/>
    <w:uiPriority w:val="0"/>
    <w:pPr>
      <w:framePr w:vAnchor="page" w:hAnchor="text" w:x="1419"/>
    </w:pPr>
  </w:style>
  <w:style w:type="paragraph" w:customStyle="1" w:styleId="97">
    <w:name w:val="五级无"/>
    <w:basedOn w:val="9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8">
    <w:name w:val="五级条标题"/>
    <w:basedOn w:val="99"/>
    <w:next w:val="32"/>
    <w:qFormat/>
    <w:uiPriority w:val="0"/>
    <w:pPr>
      <w:outlineLvl w:val="6"/>
    </w:pPr>
  </w:style>
  <w:style w:type="paragraph" w:customStyle="1" w:styleId="99">
    <w:name w:val="四级条标题"/>
    <w:basedOn w:val="100"/>
    <w:next w:val="32"/>
    <w:qFormat/>
    <w:uiPriority w:val="0"/>
    <w:pPr>
      <w:outlineLvl w:val="5"/>
    </w:pPr>
  </w:style>
  <w:style w:type="paragraph" w:customStyle="1" w:styleId="100">
    <w:name w:val="三级条标题"/>
    <w:basedOn w:val="101"/>
    <w:next w:val="32"/>
    <w:qFormat/>
    <w:uiPriority w:val="0"/>
    <w:pPr>
      <w:outlineLvl w:val="4"/>
    </w:pPr>
  </w:style>
  <w:style w:type="paragraph" w:customStyle="1" w:styleId="101">
    <w:name w:val="二级条标题"/>
    <w:basedOn w:val="102"/>
    <w:next w:val="32"/>
    <w:qFormat/>
    <w:uiPriority w:val="0"/>
    <w:pPr>
      <w:spacing w:before="50" w:after="50"/>
      <w:outlineLvl w:val="3"/>
    </w:pPr>
  </w:style>
  <w:style w:type="paragraph" w:customStyle="1" w:styleId="102">
    <w:name w:val="一级条标题"/>
    <w:next w:val="32"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3">
    <w:name w:val="图的脚注"/>
    <w:next w:val="3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4">
    <w:name w:val="图标脚注说明"/>
    <w:basedOn w:val="32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05">
    <w:name w:val="示例后文字"/>
    <w:basedOn w:val="32"/>
    <w:next w:val="32"/>
    <w:qFormat/>
    <w:uiPriority w:val="0"/>
    <w:pPr>
      <w:ind w:firstLine="360"/>
    </w:pPr>
    <w:rPr>
      <w:sz w:val="18"/>
    </w:rPr>
  </w:style>
  <w:style w:type="paragraph" w:customStyle="1" w:styleId="106">
    <w:name w:val="前言、引言标题"/>
    <w:next w:val="32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7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8">
    <w:name w:val="其他标准标志"/>
    <w:basedOn w:val="109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09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1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附录一级条标题"/>
    <w:basedOn w:val="113"/>
    <w:next w:val="32"/>
    <w:qFormat/>
    <w:uiPriority w:val="0"/>
    <w:pPr>
      <w:numPr>
        <w:ilvl w:val="2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13">
    <w:name w:val="附录章标题"/>
    <w:next w:val="32"/>
    <w:qFormat/>
    <w:uiPriority w:val="0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14">
    <w:name w:val="附录图标题"/>
    <w:basedOn w:val="1"/>
    <w:next w:val="32"/>
    <w:qFormat/>
    <w:uiPriority w:val="0"/>
    <w:pPr>
      <w:numPr>
        <w:ilvl w:val="1"/>
        <w:numId w:val="5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15">
    <w:name w:val="附录图标号"/>
    <w:basedOn w:val="1"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16">
    <w:name w:val="附录四级无"/>
    <w:basedOn w:val="117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7">
    <w:name w:val="附录四级条标题"/>
    <w:basedOn w:val="118"/>
    <w:next w:val="32"/>
    <w:qFormat/>
    <w:uiPriority w:val="0"/>
    <w:pPr>
      <w:tabs>
        <w:tab w:val="left" w:pos="360"/>
      </w:tabs>
      <w:outlineLvl w:val="5"/>
    </w:pPr>
  </w:style>
  <w:style w:type="paragraph" w:customStyle="1" w:styleId="118">
    <w:name w:val="附录三级条标题"/>
    <w:basedOn w:val="119"/>
    <w:next w:val="32"/>
    <w:qFormat/>
    <w:uiPriority w:val="0"/>
    <w:pPr>
      <w:tabs>
        <w:tab w:val="left" w:pos="360"/>
      </w:tabs>
      <w:outlineLvl w:val="4"/>
    </w:pPr>
  </w:style>
  <w:style w:type="paragraph" w:customStyle="1" w:styleId="119">
    <w:name w:val="附录二级条标题"/>
    <w:basedOn w:val="1"/>
    <w:next w:val="32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20">
    <w:name w:val="附录数字编号列项（二级）"/>
    <w:qFormat/>
    <w:uiPriority w:val="0"/>
    <w:pPr>
      <w:numPr>
        <w:ilvl w:val="1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1">
    <w:name w:val="附录三级无"/>
    <w:basedOn w:val="118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2">
    <w:name w:val="附录二级无"/>
    <w:basedOn w:val="119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3">
    <w:name w:val="附录表标题"/>
    <w:basedOn w:val="1"/>
    <w:next w:val="32"/>
    <w:qFormat/>
    <w:uiPriority w:val="0"/>
    <w:pPr>
      <w:numPr>
        <w:ilvl w:val="1"/>
        <w:numId w:val="7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24">
    <w:name w:val="附录表标号"/>
    <w:basedOn w:val="1"/>
    <w:next w:val="32"/>
    <w:qFormat/>
    <w:uiPriority w:val="0"/>
    <w:pPr>
      <w:numPr>
        <w:ilvl w:val="0"/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25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">
    <w:name w:val="附录标题"/>
    <w:basedOn w:val="32"/>
    <w:next w:val="32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27">
    <w:name w:val="正文公式编号制表符"/>
    <w:basedOn w:val="32"/>
    <w:next w:val="32"/>
    <w:qFormat/>
    <w:uiPriority w:val="0"/>
    <w:pPr>
      <w:ind w:firstLine="0" w:firstLineChars="0"/>
    </w:pPr>
  </w:style>
  <w:style w:type="paragraph" w:customStyle="1" w:styleId="128">
    <w:name w:val="一级无"/>
    <w:basedOn w:val="10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9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3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1">
    <w:name w:val="参考文献"/>
    <w:basedOn w:val="1"/>
    <w:next w:val="3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2">
    <w:name w:val="注×："/>
    <w:qFormat/>
    <w:uiPriority w:val="0"/>
    <w:pPr>
      <w:widowControl w:val="0"/>
      <w:numPr>
        <w:ilvl w:val="0"/>
        <w:numId w:val="8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3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4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35">
    <w:name w:val="注：（正文）"/>
    <w:basedOn w:val="136"/>
    <w:next w:val="32"/>
    <w:qFormat/>
    <w:uiPriority w:val="0"/>
  </w:style>
  <w:style w:type="paragraph" w:customStyle="1" w:styleId="136">
    <w:name w:val="注："/>
    <w:next w:val="32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7">
    <w:name w:val="二级无"/>
    <w:basedOn w:val="101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38">
    <w:name w:val="列项◆（三级）"/>
    <w:basedOn w:val="1"/>
    <w:qFormat/>
    <w:uiPriority w:val="0"/>
    <w:pPr>
      <w:numPr>
        <w:ilvl w:val="2"/>
        <w:numId w:val="9"/>
      </w:numPr>
    </w:pPr>
    <w:rPr>
      <w:rFonts w:ascii="宋体"/>
      <w:szCs w:val="21"/>
    </w:rPr>
  </w:style>
  <w:style w:type="paragraph" w:customStyle="1" w:styleId="139">
    <w:name w:val="图表脚注说明"/>
    <w:basedOn w:val="1"/>
    <w:qFormat/>
    <w:uiPriority w:val="0"/>
    <w:pPr>
      <w:numPr>
        <w:ilvl w:val="0"/>
        <w:numId w:val="10"/>
      </w:numPr>
    </w:pPr>
    <w:rPr>
      <w:rFonts w:ascii="宋体"/>
      <w:sz w:val="18"/>
      <w:szCs w:val="18"/>
    </w:rPr>
  </w:style>
  <w:style w:type="paragraph" w:customStyle="1" w:styleId="140">
    <w:name w:val="注×：（正文）"/>
    <w:qFormat/>
    <w:uiPriority w:val="0"/>
    <w:pPr>
      <w:numPr>
        <w:ilvl w:val="0"/>
        <w:numId w:val="11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1">
    <w:name w:val="数字编号列项（二级）"/>
    <w:qFormat/>
    <w:uiPriority w:val="0"/>
    <w:pPr>
      <w:numPr>
        <w:ilvl w:val="1"/>
        <w:numId w:val="1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附录五级无"/>
    <w:basedOn w:val="143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43">
    <w:name w:val="附录五级条标题"/>
    <w:basedOn w:val="117"/>
    <w:next w:val="32"/>
    <w:qFormat/>
    <w:uiPriority w:val="0"/>
    <w:pPr>
      <w:outlineLvl w:val="6"/>
    </w:pPr>
  </w:style>
  <w:style w:type="paragraph" w:customStyle="1" w:styleId="14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5">
    <w:name w:val="其他发布部门"/>
    <w:basedOn w:val="146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46">
    <w:name w:val="发布部门"/>
    <w:next w:val="32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4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48">
    <w:name w:val="目次、标准名称标题"/>
    <w:basedOn w:val="1"/>
    <w:next w:val="3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49">
    <w:name w:val="列项●（二级）"/>
    <w:qFormat/>
    <w:uiPriority w:val="0"/>
    <w:pPr>
      <w:numPr>
        <w:ilvl w:val="1"/>
        <w:numId w:val="9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0">
    <w:name w:val="列项——（一级）"/>
    <w:qFormat/>
    <w:uiPriority w:val="0"/>
    <w:pPr>
      <w:widowControl w:val="0"/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3">
    <w:name w:val="编号列项（三级）"/>
    <w:qFormat/>
    <w:uiPriority w:val="0"/>
    <w:pPr>
      <w:numPr>
        <w:ilvl w:val="2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4">
    <w:name w:val="字母编号列项（一级）"/>
    <w:qFormat/>
    <w:uiPriority w:val="0"/>
    <w:pPr>
      <w:numPr>
        <w:ilvl w:val="0"/>
        <w:numId w:val="1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6">
    <w:name w:val="封面标准名称2"/>
    <w:basedOn w:val="91"/>
    <w:qFormat/>
    <w:uiPriority w:val="0"/>
    <w:pPr>
      <w:framePr w:y="4469"/>
      <w:spacing w:before="630" w:beforeLines="630"/>
    </w:pPr>
  </w:style>
  <w:style w:type="paragraph" w:customStyle="1" w:styleId="157">
    <w:name w:val="附录标识"/>
    <w:basedOn w:val="1"/>
    <w:next w:val="32"/>
    <w:qFormat/>
    <w:uiPriority w:val="0"/>
    <w:pPr>
      <w:keepNext/>
      <w:widowControl/>
      <w:numPr>
        <w:ilvl w:val="0"/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58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0">
    <w:name w:val="参考文献、索引标题"/>
    <w:basedOn w:val="1"/>
    <w:next w:val="3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61">
    <w:name w:val="修订11"/>
    <w:semiHidden/>
    <w:qFormat/>
    <w:uiPriority w:val="99"/>
    <w:rPr>
      <w:rFonts w:ascii="宋体" w:hAnsi="Times New Roman" w:eastAsia="宋体" w:cs="Times New Roman"/>
      <w:b/>
      <w:kern w:val="2"/>
      <w:sz w:val="21"/>
      <w:lang w:val="en-US" w:eastAsia="zh-CN" w:bidi="ar-SA"/>
    </w:rPr>
  </w:style>
  <w:style w:type="paragraph" w:customStyle="1" w:styleId="162">
    <w:name w:val="三级无"/>
    <w:basedOn w:val="100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63">
    <w:name w:val="附录字母编号列项（一级）"/>
    <w:qFormat/>
    <w:uiPriority w:val="0"/>
    <w:pPr>
      <w:numPr>
        <w:ilvl w:val="0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4">
    <w:name w:val="示例"/>
    <w:next w:val="144"/>
    <w:qFormat/>
    <w:uiPriority w:val="0"/>
    <w:pPr>
      <w:widowControl w:val="0"/>
      <w:numPr>
        <w:ilvl w:val="0"/>
        <w:numId w:val="13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65">
    <w:name w:val="示例×："/>
    <w:basedOn w:val="166"/>
    <w:qFormat/>
    <w:uiPriority w:val="0"/>
    <w:pPr>
      <w:numPr>
        <w:numId w:val="14"/>
      </w:numPr>
      <w:spacing w:before="0" w:beforeLines="0" w:after="0" w:afterLines="0"/>
      <w:outlineLvl w:val="9"/>
    </w:pPr>
    <w:rPr>
      <w:rFonts w:ascii="宋体" w:eastAsia="宋体"/>
      <w:sz w:val="18"/>
      <w:szCs w:val="18"/>
    </w:rPr>
  </w:style>
  <w:style w:type="paragraph" w:customStyle="1" w:styleId="166">
    <w:name w:val="章标题"/>
    <w:next w:val="32"/>
    <w:qFormat/>
    <w:uiPriority w:val="0"/>
    <w:pPr>
      <w:numPr>
        <w:ilvl w:val="0"/>
        <w:numId w:val="15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7">
    <w:name w:val="条文脚注"/>
    <w:basedOn w:val="33"/>
    <w:qFormat/>
    <w:uiPriority w:val="0"/>
    <w:pPr>
      <w:numPr>
        <w:numId w:val="0"/>
      </w:numPr>
      <w:jc w:val="both"/>
    </w:pPr>
  </w:style>
  <w:style w:type="paragraph" w:customStyle="1" w:styleId="168">
    <w:name w:val="附录公式编号制表符"/>
    <w:basedOn w:val="1"/>
    <w:next w:val="3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69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70">
    <w:name w:val="封面标准文稿类别2"/>
    <w:basedOn w:val="88"/>
    <w:qFormat/>
    <w:uiPriority w:val="0"/>
    <w:pPr>
      <w:framePr w:y="4469"/>
    </w:pPr>
  </w:style>
  <w:style w:type="paragraph" w:customStyle="1" w:styleId="171">
    <w:name w:val="封面一致性程度标识2"/>
    <w:basedOn w:val="89"/>
    <w:qFormat/>
    <w:uiPriority w:val="0"/>
    <w:pPr>
      <w:framePr w:y="4469"/>
    </w:pPr>
  </w:style>
  <w:style w:type="paragraph" w:customStyle="1" w:styleId="172">
    <w:name w:val="四级无"/>
    <w:basedOn w:val="9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73">
    <w:name w:val="正文表标题"/>
    <w:next w:val="32"/>
    <w:qFormat/>
    <w:uiPriority w:val="0"/>
    <w:pPr>
      <w:numPr>
        <w:ilvl w:val="0"/>
        <w:numId w:val="16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正文图标题"/>
    <w:next w:val="32"/>
    <w:qFormat/>
    <w:uiPriority w:val="0"/>
    <w:pPr>
      <w:numPr>
        <w:ilvl w:val="0"/>
        <w:numId w:val="17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76">
    <w:name w:val="标准书眉_偶数页"/>
    <w:basedOn w:val="151"/>
    <w:next w:val="1"/>
    <w:qFormat/>
    <w:uiPriority w:val="0"/>
    <w:pPr>
      <w:jc w:val="left"/>
    </w:pPr>
  </w:style>
  <w:style w:type="paragraph" w:customStyle="1" w:styleId="177">
    <w:name w:val="附录一级无"/>
    <w:basedOn w:val="112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767</Words>
  <Characters>4377</Characters>
  <Lines>36</Lines>
  <Paragraphs>10</Paragraphs>
  <TotalTime>1</TotalTime>
  <ScaleCrop>false</ScaleCrop>
  <LinksUpToDate>false</LinksUpToDate>
  <CharactersWithSpaces>5134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2021-10-31T10:36:00Z</dcterms:created>
  <cp:lastPrinted>2021-11-05T22:43:00Z</cp:lastPrinted>
  <dcterms:modified xsi:type="dcterms:W3CDTF">2021-12-17T08:48:29Z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BD60EB2FE91945908C9F6295B839396D</vt:lpwstr>
  </property>
</Properties>
</file>