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54" w:rsidRDefault="00605DB3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946254" w:rsidRDefault="00605DB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汕尾市新生儿预参保登记表</w:t>
      </w:r>
    </w:p>
    <w:p w:rsidR="00946254" w:rsidRDefault="008F7A22">
      <w:pPr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时间：     年     月    日</w:t>
      </w:r>
    </w:p>
    <w:tbl>
      <w:tblPr>
        <w:tblStyle w:val="a6"/>
        <w:tblW w:w="8522" w:type="dxa"/>
        <w:tblLayout w:type="fixed"/>
        <w:tblLook w:val="04A0"/>
      </w:tblPr>
      <w:tblGrid>
        <w:gridCol w:w="1809"/>
        <w:gridCol w:w="284"/>
        <w:gridCol w:w="1417"/>
        <w:gridCol w:w="284"/>
        <w:gridCol w:w="1701"/>
        <w:gridCol w:w="52"/>
        <w:gridCol w:w="90"/>
        <w:gridCol w:w="2885"/>
      </w:tblGrid>
      <w:tr w:rsidR="00946254" w:rsidTr="004A4176">
        <w:trPr>
          <w:trHeight w:val="610"/>
        </w:trPr>
        <w:tc>
          <w:tcPr>
            <w:tcW w:w="20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6254" w:rsidRDefault="008F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54" w:rsidRDefault="009462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54" w:rsidRDefault="008F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0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6254" w:rsidRDefault="009462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46254" w:rsidTr="004A4176">
        <w:trPr>
          <w:trHeight w:val="610"/>
        </w:trPr>
        <w:tc>
          <w:tcPr>
            <w:tcW w:w="20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6254" w:rsidRDefault="008F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54" w:rsidRDefault="009462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54" w:rsidRDefault="008F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预产期</w:t>
            </w:r>
          </w:p>
        </w:tc>
        <w:tc>
          <w:tcPr>
            <w:tcW w:w="30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6254" w:rsidRDefault="008F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年    月</w:t>
            </w:r>
          </w:p>
        </w:tc>
      </w:tr>
      <w:tr w:rsidR="00946254" w:rsidTr="004A4176">
        <w:trPr>
          <w:trHeight w:val="610"/>
        </w:trPr>
        <w:tc>
          <w:tcPr>
            <w:tcW w:w="20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6254" w:rsidRDefault="008F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64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6254" w:rsidRDefault="009462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176" w:rsidTr="004A4176">
        <w:trPr>
          <w:trHeight w:val="47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76" w:rsidRDefault="004A4176" w:rsidP="004A417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被委托人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76" w:rsidRDefault="004A417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76" w:rsidRDefault="004A417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4176" w:rsidRDefault="004A417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176" w:rsidTr="004A4176">
        <w:trPr>
          <w:trHeight w:val="75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176" w:rsidRDefault="004A4176" w:rsidP="004A417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预参保年度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4176" w:rsidRDefault="004A4176" w:rsidP="005537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年</w:t>
            </w:r>
          </w:p>
        </w:tc>
      </w:tr>
      <w:tr w:rsidR="00946254">
        <w:trPr>
          <w:trHeight w:val="562"/>
        </w:trPr>
        <w:tc>
          <w:tcPr>
            <w:tcW w:w="85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46254" w:rsidRDefault="008F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本栏由参保人承诺签名</w:t>
            </w:r>
          </w:p>
        </w:tc>
      </w:tr>
      <w:tr w:rsidR="00946254">
        <w:trPr>
          <w:trHeight w:val="765"/>
        </w:trPr>
        <w:tc>
          <w:tcPr>
            <w:tcW w:w="85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46254" w:rsidRDefault="008F7A2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本人已了解汕尾市新生儿预参保缴费有关规定，根据本人实际情况，承诺如下：</w:t>
            </w:r>
          </w:p>
          <w:p w:rsidR="00946254" w:rsidRDefault="008F7A2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一、本人已知悉汕尾市新生儿预参保缴费有关政策，承诺本人提供有关材料符合要求；按照规定及时完成缴费并提供核验；</w:t>
            </w:r>
          </w:p>
          <w:p w:rsidR="00946254" w:rsidRDefault="008F7A22">
            <w:pPr>
              <w:ind w:firstLine="555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二、本人承诺在新生儿出生三个月内完成户口登记，并及时将户口登记信息提交经办机构办理参保信息变更；</w:t>
            </w:r>
          </w:p>
          <w:p w:rsidR="00946254" w:rsidRDefault="008F7A22">
            <w:pPr>
              <w:ind w:firstLine="555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三、本人未按规定办理有关事项产生责任由本人自行负担。</w:t>
            </w:r>
          </w:p>
          <w:p w:rsidR="00946254" w:rsidRPr="004A4176" w:rsidRDefault="00946254" w:rsidP="004A41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946254" w:rsidRDefault="008F7A2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           时间：       年    月   日</w:t>
            </w:r>
          </w:p>
        </w:tc>
      </w:tr>
      <w:tr w:rsidR="00946254">
        <w:trPr>
          <w:trHeight w:val="525"/>
        </w:trPr>
        <w:tc>
          <w:tcPr>
            <w:tcW w:w="85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46254" w:rsidRDefault="008F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以下由受理经办机构填写</w:t>
            </w:r>
          </w:p>
        </w:tc>
      </w:tr>
      <w:tr w:rsidR="00946254">
        <w:trPr>
          <w:trHeight w:val="52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54" w:rsidRDefault="008F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新生儿姓名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54" w:rsidRDefault="009462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54" w:rsidRDefault="008F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新生儿证件号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254" w:rsidRDefault="009462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46254" w:rsidRDefault="008F7A22">
      <w:pPr>
        <w:ind w:left="945" w:hangingChars="450" w:hanging="945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备注：1、本表一式两份，由参保人填写并签名确认，提交经办机构办理参保登记，由经办机构受理收取；经办机构按照规定录入身份证及姓名后，加盖公章一份提供参保人作为报销凭证，一份留存建立凭证；</w:t>
      </w:r>
    </w:p>
    <w:p w:rsidR="00946254" w:rsidRDefault="008F7A22">
      <w:pPr>
        <w:ind w:leftChars="300" w:left="945" w:hangingChars="150" w:hanging="315"/>
        <w:jc w:val="left"/>
      </w:pPr>
      <w:r>
        <w:rPr>
          <w:rFonts w:ascii="仿宋_GB2312" w:eastAsia="仿宋_GB2312" w:hint="eastAsia"/>
          <w:szCs w:val="21"/>
        </w:rPr>
        <w:t>2、参保人完成新生儿户口登记后，凭此表及户口本完成参保信息变更；本表同时作为新生儿出生后未发生待遇退保凭证之一。</w:t>
      </w:r>
    </w:p>
    <w:sectPr w:rsidR="00946254" w:rsidSect="00946254">
      <w:pgSz w:w="11906" w:h="16838"/>
      <w:pgMar w:top="1058" w:right="1474" w:bottom="150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486" w:rsidRDefault="006E7486" w:rsidP="007751D7">
      <w:r>
        <w:separator/>
      </w:r>
    </w:p>
  </w:endnote>
  <w:endnote w:type="continuationSeparator" w:id="1">
    <w:p w:rsidR="006E7486" w:rsidRDefault="006E7486" w:rsidP="00775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486" w:rsidRDefault="006E7486" w:rsidP="007751D7">
      <w:r>
        <w:separator/>
      </w:r>
    </w:p>
  </w:footnote>
  <w:footnote w:type="continuationSeparator" w:id="1">
    <w:p w:rsidR="006E7486" w:rsidRDefault="006E7486" w:rsidP="007751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6374CD"/>
    <w:rsid w:val="00286D37"/>
    <w:rsid w:val="00374618"/>
    <w:rsid w:val="003D2DFE"/>
    <w:rsid w:val="004A4176"/>
    <w:rsid w:val="00605DB3"/>
    <w:rsid w:val="0067197E"/>
    <w:rsid w:val="006958FA"/>
    <w:rsid w:val="006E7486"/>
    <w:rsid w:val="007751D7"/>
    <w:rsid w:val="007C4902"/>
    <w:rsid w:val="00856B76"/>
    <w:rsid w:val="008618DD"/>
    <w:rsid w:val="008F7A22"/>
    <w:rsid w:val="009459D2"/>
    <w:rsid w:val="00946254"/>
    <w:rsid w:val="009D6764"/>
    <w:rsid w:val="00A54C56"/>
    <w:rsid w:val="00A816E6"/>
    <w:rsid w:val="00B661B3"/>
    <w:rsid w:val="00B66433"/>
    <w:rsid w:val="00D14768"/>
    <w:rsid w:val="00E31C40"/>
    <w:rsid w:val="00ED0504"/>
    <w:rsid w:val="00FD4182"/>
    <w:rsid w:val="0A8953C0"/>
    <w:rsid w:val="16154B57"/>
    <w:rsid w:val="165409E6"/>
    <w:rsid w:val="170D4805"/>
    <w:rsid w:val="176374CD"/>
    <w:rsid w:val="279935DB"/>
    <w:rsid w:val="2D334BEA"/>
    <w:rsid w:val="2F316B51"/>
    <w:rsid w:val="34663888"/>
    <w:rsid w:val="385D750D"/>
    <w:rsid w:val="41050DF5"/>
    <w:rsid w:val="412A5813"/>
    <w:rsid w:val="434158A6"/>
    <w:rsid w:val="44010540"/>
    <w:rsid w:val="50C41D25"/>
    <w:rsid w:val="51547913"/>
    <w:rsid w:val="568B2D01"/>
    <w:rsid w:val="59B17BE2"/>
    <w:rsid w:val="5CA97CDF"/>
    <w:rsid w:val="61E45E62"/>
    <w:rsid w:val="6341188A"/>
    <w:rsid w:val="64067EC1"/>
    <w:rsid w:val="66E934FC"/>
    <w:rsid w:val="67B06ABC"/>
    <w:rsid w:val="7B3D1E89"/>
    <w:rsid w:val="7CC82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62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46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46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946254"/>
    <w:rPr>
      <w:color w:val="0000FF"/>
      <w:u w:val="single"/>
    </w:rPr>
  </w:style>
  <w:style w:type="table" w:styleId="a6">
    <w:name w:val="Table Grid"/>
    <w:basedOn w:val="a1"/>
    <w:uiPriority w:val="59"/>
    <w:qFormat/>
    <w:rsid w:val="009462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94625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462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白穑</dc:creator>
  <cp:lastModifiedBy>Eason.Q</cp:lastModifiedBy>
  <cp:revision>2</cp:revision>
  <cp:lastPrinted>2021-05-14T07:07:00Z</cp:lastPrinted>
  <dcterms:created xsi:type="dcterms:W3CDTF">2021-05-20T03:11:00Z</dcterms:created>
  <dcterms:modified xsi:type="dcterms:W3CDTF">2021-05-20T03:11:00Z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BCE97D38DAD24CC7838F6C39FC4B87CB</vt:lpwstr>
  </property>
</Properties>
</file>