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</w:p>
    <w:p>
      <w:pPr>
        <w:widowControl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汕尾市市级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益农信息社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示范社</w:t>
      </w:r>
      <w:r>
        <w:rPr>
          <w:rFonts w:hint="eastAsia" w:ascii="方正小标宋简体" w:hAnsi="Times New Roman" w:eastAsia="方正小标宋简体" w:cs="Times New Roman"/>
          <w:color w:val="000000"/>
          <w:kern w:val="0"/>
          <w:sz w:val="44"/>
          <w:szCs w:val="44"/>
        </w:rPr>
        <w:t>申报书</w:t>
      </w:r>
    </w:p>
    <w:p>
      <w:pPr>
        <w:widowControl/>
        <w:spacing w:line="590" w:lineRule="atLeast"/>
        <w:ind w:firstLine="108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54"/>
          <w:szCs w:val="54"/>
        </w:rPr>
        <w:t> </w:t>
      </w:r>
    </w:p>
    <w:p>
      <w:pPr>
        <w:widowControl/>
        <w:spacing w:line="590" w:lineRule="atLeast"/>
        <w:ind w:firstLine="64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Cs w:val="21"/>
        </w:rPr>
        <w:t> </w:t>
      </w:r>
    </w:p>
    <w:p>
      <w:pPr>
        <w:widowControl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52"/>
          <w:szCs w:val="52"/>
        </w:rPr>
        <w:t>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项目名称：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      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承担单位：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u w:val="single"/>
        </w:rPr>
        <w:t>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u w:val="single"/>
        </w:rPr>
        <w:t>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（公章）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注册地址：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      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实施地址：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      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邮  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</w:rPr>
        <w:t>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编：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      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负 责 人：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u w:val="single"/>
        </w:rPr>
        <w:t>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u w:val="single"/>
        </w:rPr>
        <w:t>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项目联系人：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    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电  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</w:rPr>
        <w:t>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话：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      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手  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</w:rPr>
        <w:t>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机：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      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传  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</w:rPr>
        <w:t> 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真：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      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电子邮箱：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       </w:t>
      </w:r>
    </w:p>
    <w:p>
      <w:pPr>
        <w:widowControl/>
        <w:ind w:firstLine="1190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</w:rPr>
        <w:t>填报日期：</w:t>
      </w:r>
      <w:r>
        <w:rPr>
          <w:rFonts w:hint="eastAsia" w:ascii="仿宋_GB2312" w:hAnsi="Times New Roman" w:eastAsia="仿宋_GB2312" w:cs="Times New Roman"/>
          <w:color w:val="000000"/>
          <w:spacing w:val="10"/>
          <w:kern w:val="0"/>
          <w:sz w:val="32"/>
          <w:szCs w:val="32"/>
          <w:u w:val="single"/>
        </w:rPr>
        <w:t>                       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 </w:t>
      </w:r>
    </w:p>
    <w:p>
      <w:pPr>
        <w:widowControl/>
        <w:spacing w:line="590" w:lineRule="atLeast"/>
        <w:jc w:val="center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楷体_GB2312" w:hAnsi="Times New Roman" w:eastAsia="楷体_GB2312" w:cs="Times New Roman"/>
          <w:b/>
          <w:bCs/>
          <w:color w:val="000000"/>
          <w:kern w:val="0"/>
          <w:sz w:val="32"/>
          <w:szCs w:val="32"/>
        </w:rPr>
        <w:t>汕尾市农业</w:t>
      </w:r>
      <w:r>
        <w:rPr>
          <w:rFonts w:hint="eastAsia" w:ascii="楷体_GB2312" w:hAnsi="Times New Roman" w:eastAsia="楷体_GB2312" w:cs="Times New Roman"/>
          <w:b/>
          <w:bCs/>
          <w:color w:val="000000"/>
          <w:kern w:val="0"/>
          <w:sz w:val="32"/>
          <w:szCs w:val="32"/>
          <w:lang w:eastAsia="zh-CN"/>
        </w:rPr>
        <w:t>农村</w:t>
      </w:r>
      <w:r>
        <w:rPr>
          <w:rFonts w:hint="eastAsia" w:ascii="楷体_GB2312" w:hAnsi="Times New Roman" w:eastAsia="楷体_GB2312" w:cs="Times New Roman"/>
          <w:b/>
          <w:bCs/>
          <w:color w:val="000000"/>
          <w:kern w:val="0"/>
          <w:sz w:val="32"/>
          <w:szCs w:val="32"/>
        </w:rPr>
        <w:t>局 </w:t>
      </w:r>
      <w:r>
        <w:rPr>
          <w:rFonts w:hint="eastAsia" w:ascii="楷体_GB2312" w:hAnsi="Times New Roman" w:eastAsia="楷体_GB2312" w:cs="Times New Roman"/>
          <w:b/>
          <w:bCs/>
          <w:color w:val="000000"/>
          <w:kern w:val="0"/>
          <w:sz w:val="32"/>
        </w:rPr>
        <w:t> </w:t>
      </w:r>
      <w:r>
        <w:rPr>
          <w:rFonts w:hint="eastAsia" w:ascii="楷体_GB2312" w:hAnsi="Times New Roman" w:eastAsia="楷体_GB2312" w:cs="Times New Roman"/>
          <w:b/>
          <w:bCs/>
          <w:color w:val="000000"/>
          <w:kern w:val="0"/>
          <w:sz w:val="32"/>
          <w:szCs w:val="32"/>
        </w:rPr>
        <w:t>制</w:t>
      </w:r>
    </w:p>
    <w:p>
      <w:pPr>
        <w:widowControl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 </w:t>
      </w:r>
    </w:p>
    <w:tbl>
      <w:tblPr>
        <w:tblStyle w:val="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2" w:hRule="atLeast"/>
          <w:jc w:val="center"/>
        </w:trPr>
        <w:tc>
          <w:tcPr>
            <w:tcW w:w="9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5" w:lineRule="atLeas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一、项目单位概况：</w:t>
            </w:r>
          </w:p>
          <w:p>
            <w:pPr>
              <w:widowControl/>
              <w:spacing w:line="52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二、项目建设必要性和可行性：</w:t>
            </w:r>
          </w:p>
          <w:p>
            <w:pPr>
              <w:widowControl/>
              <w:spacing w:line="52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三、项目实施效益分析（绩效目标）：</w:t>
            </w:r>
          </w:p>
          <w:p>
            <w:pPr>
              <w:widowControl/>
              <w:spacing w:line="52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四、项目实施内容及要达到的目标：</w:t>
            </w:r>
          </w:p>
          <w:p>
            <w:pPr>
              <w:widowControl/>
              <w:spacing w:line="52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（一）项目实施的内容：</w:t>
            </w:r>
          </w:p>
          <w:p>
            <w:pPr>
              <w:widowControl/>
              <w:spacing w:line="52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（二）项目实施进度、计划：</w:t>
            </w:r>
          </w:p>
          <w:p>
            <w:pPr>
              <w:widowControl/>
              <w:spacing w:line="52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（三）项目实施人员及其分工：</w:t>
            </w:r>
          </w:p>
          <w:p>
            <w:pPr>
              <w:widowControl/>
              <w:spacing w:line="52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（四）项目实施的目标、任务：</w:t>
            </w:r>
          </w:p>
          <w:p>
            <w:pPr>
              <w:widowControl/>
              <w:spacing w:line="52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五、项目实施的组织管理措施（管理制度）：</w:t>
            </w:r>
          </w:p>
          <w:p>
            <w:pPr>
              <w:widowControl/>
              <w:spacing w:line="52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六、经费预算、使用方案（包括投资构成）：</w:t>
            </w:r>
          </w:p>
          <w:p>
            <w:pPr>
              <w:widowControl/>
              <w:spacing w:line="525" w:lineRule="atLeast"/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七、附件：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有关证明材料、农产品网上交易情况、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项目实施前现状照片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vanish/>
          <w:color w:val="000000"/>
          <w:kern w:val="0"/>
          <w:sz w:val="27"/>
          <w:szCs w:val="27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6"/>
        <w:gridCol w:w="5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  <w:jc w:val="center"/>
        </w:trPr>
        <w:tc>
          <w:tcPr>
            <w:tcW w:w="27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承担单位</w:t>
            </w:r>
          </w:p>
          <w:p>
            <w:pPr>
              <w:widowControl/>
              <w:spacing w:line="315" w:lineRule="atLeast"/>
              <w:jc w:val="center"/>
              <w:rPr>
                <w:rFonts w:ascii="Times New Roman" w:hAnsi="Times New Roman" w:eastAsia="宋体" w:cs="Times New Roman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b w:val="0"/>
                <w:bCs w:val="0"/>
                <w:kern w:val="0"/>
                <w:sz w:val="32"/>
                <w:szCs w:val="32"/>
              </w:rPr>
              <w:t>申报声明</w:t>
            </w:r>
          </w:p>
        </w:tc>
        <w:tc>
          <w:tcPr>
            <w:tcW w:w="63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ind w:firstLine="64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本申报书情况真实可靠，若有虚假愿承担一切后果和责任。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ind w:firstLine="176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 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负责人签字：</w:t>
            </w:r>
          </w:p>
          <w:p>
            <w:pPr>
              <w:widowControl/>
              <w:spacing w:line="315" w:lineRule="atLeast"/>
              <w:ind w:firstLine="160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（盖章）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年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月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3" w:hRule="atLeast"/>
          <w:jc w:val="center"/>
        </w:trPr>
        <w:tc>
          <w:tcPr>
            <w:tcW w:w="9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市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业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  <w:lang w:eastAsia="zh-CN"/>
              </w:rPr>
              <w:t>务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主管部门初审意见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          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              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（盖章）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         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              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年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月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9" w:hRule="atLeast"/>
          <w:jc w:val="center"/>
        </w:trPr>
        <w:tc>
          <w:tcPr>
            <w:tcW w:w="9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市农业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  <w:t>农村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32"/>
                <w:szCs w:val="32"/>
              </w:rPr>
              <w:t>局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审核意见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line="315" w:lineRule="atLeast"/>
              <w:ind w:firstLine="192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           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 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（盖章） </w:t>
            </w:r>
          </w:p>
          <w:p>
            <w:pPr>
              <w:widowControl/>
              <w:spacing w:line="315" w:lineRule="atLeast"/>
              <w:ind w:firstLine="5440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年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月  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</w:rPr>
              <w:t> </w:t>
            </w: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日</w:t>
            </w:r>
          </w:p>
          <w:p>
            <w:pPr>
              <w:widowControl/>
              <w:spacing w:line="315" w:lineRule="atLeas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 </w:t>
            </w:r>
          </w:p>
        </w:tc>
      </w:tr>
    </w:tbl>
    <w:p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24"/>
          <w:szCs w:val="24"/>
        </w:rPr>
        <w:t> </w:t>
      </w:r>
    </w:p>
    <w:p>
      <w:pPr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EB"/>
    <w:rsid w:val="00362A93"/>
    <w:rsid w:val="0061572C"/>
    <w:rsid w:val="0076601B"/>
    <w:rsid w:val="00767804"/>
    <w:rsid w:val="0084099D"/>
    <w:rsid w:val="008D0027"/>
    <w:rsid w:val="00A21289"/>
    <w:rsid w:val="00BB51EB"/>
    <w:rsid w:val="00BE2AEE"/>
    <w:rsid w:val="05CE773B"/>
    <w:rsid w:val="20336854"/>
    <w:rsid w:val="2B9E11EB"/>
    <w:rsid w:val="2DD42BE8"/>
    <w:rsid w:val="2E1B4650"/>
    <w:rsid w:val="43B46A2E"/>
    <w:rsid w:val="5D4F1E8E"/>
    <w:rsid w:val="643900D6"/>
    <w:rsid w:val="6DFE659B"/>
    <w:rsid w:val="7148479E"/>
    <w:rsid w:val="78887BE0"/>
    <w:rsid w:val="7A6470BA"/>
    <w:rsid w:val="7EC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b/>
      <w:color w:val="333333"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style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apple-converted-space"/>
    <w:basedOn w:val="8"/>
    <w:qFormat/>
    <w:uiPriority w:val="0"/>
  </w:style>
  <w:style w:type="paragraph" w:customStyle="1" w:styleId="15">
    <w:name w:val="style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style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style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370</Words>
  <Characters>2112</Characters>
  <Lines>17</Lines>
  <Paragraphs>4</Paragraphs>
  <TotalTime>63</TotalTime>
  <ScaleCrop>false</ScaleCrop>
  <LinksUpToDate>false</LinksUpToDate>
  <CharactersWithSpaces>2478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2018-08-27T00:40:00Z</dcterms:created>
  <dc:creator>j</dc:creator>
  <cp:lastModifiedBy>Lenovo</cp:lastModifiedBy>
  <cp:lastPrinted>2021-04-22T01:45:41Z</cp:lastPrinted>
  <dcterms:modified xsi:type="dcterms:W3CDTF">2021-04-22T02:56:29Z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7DF849B3940F4A9598F675FEC2359379</vt:lpwstr>
  </property>
</Properties>
</file>